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6885" w14:textId="77777777" w:rsidR="00A94B51" w:rsidRPr="00592BBB" w:rsidRDefault="00A94B51" w:rsidP="00A94B51">
      <w:pPr>
        <w:spacing w:after="0" w:line="276" w:lineRule="auto"/>
        <w:jc w:val="both"/>
        <w:rPr>
          <w:rFonts w:ascii="Arial" w:hAnsi="Arial" w:cs="Arial"/>
        </w:rPr>
      </w:pPr>
    </w:p>
    <w:p w14:paraId="58CE9B78" w14:textId="77777777" w:rsidR="00A94B51" w:rsidRPr="00592BBB" w:rsidRDefault="00A94B51" w:rsidP="00A94B51">
      <w:pPr>
        <w:spacing w:after="0" w:line="276" w:lineRule="auto"/>
        <w:jc w:val="both"/>
        <w:rPr>
          <w:rFonts w:ascii="Arial" w:hAnsi="Arial" w:cs="Arial"/>
        </w:rPr>
      </w:pPr>
    </w:p>
    <w:p w14:paraId="092F2CAE" w14:textId="2723EB2E" w:rsidR="00A94B51" w:rsidRPr="003E24C7" w:rsidRDefault="00A94B51" w:rsidP="00A94B51">
      <w:pPr>
        <w:spacing w:after="0" w:line="276" w:lineRule="auto"/>
        <w:jc w:val="both"/>
        <w:rPr>
          <w:rFonts w:ascii="Arial" w:hAnsi="Arial" w:cs="Arial"/>
        </w:rPr>
      </w:pPr>
      <w:r w:rsidRPr="003E24C7">
        <w:rPr>
          <w:rFonts w:ascii="Arial" w:hAnsi="Arial" w:cs="Arial"/>
        </w:rPr>
        <w:t>KLASA:</w:t>
      </w:r>
      <w:r w:rsidR="00861371" w:rsidRPr="003E24C7">
        <w:rPr>
          <w:rFonts w:ascii="Arial" w:hAnsi="Arial" w:cs="Arial"/>
        </w:rPr>
        <w:t xml:space="preserve"> 112-0</w:t>
      </w:r>
      <w:r w:rsidR="00794AB0" w:rsidRPr="003E24C7">
        <w:rPr>
          <w:rFonts w:ascii="Arial" w:hAnsi="Arial" w:cs="Arial"/>
        </w:rPr>
        <w:t>1</w:t>
      </w:r>
      <w:r w:rsidR="00861371" w:rsidRPr="003E24C7">
        <w:rPr>
          <w:rFonts w:ascii="Arial" w:hAnsi="Arial" w:cs="Arial"/>
        </w:rPr>
        <w:t>/2</w:t>
      </w:r>
      <w:r w:rsidR="008743BF" w:rsidRPr="003E24C7">
        <w:rPr>
          <w:rFonts w:ascii="Arial" w:hAnsi="Arial" w:cs="Arial"/>
        </w:rPr>
        <w:t>6</w:t>
      </w:r>
      <w:r w:rsidR="00861371" w:rsidRPr="003E24C7">
        <w:rPr>
          <w:rFonts w:ascii="Arial" w:hAnsi="Arial" w:cs="Arial"/>
        </w:rPr>
        <w:t>-01/</w:t>
      </w:r>
      <w:r w:rsidR="00794AB0" w:rsidRPr="003E24C7">
        <w:rPr>
          <w:rFonts w:ascii="Arial" w:hAnsi="Arial" w:cs="Arial"/>
        </w:rPr>
        <w:t>0</w:t>
      </w:r>
      <w:r w:rsidR="003E24C7" w:rsidRPr="003E24C7">
        <w:rPr>
          <w:rFonts w:ascii="Arial" w:hAnsi="Arial" w:cs="Arial"/>
        </w:rPr>
        <w:t>1</w:t>
      </w:r>
    </w:p>
    <w:p w14:paraId="71D1B9C4" w14:textId="636FC96F" w:rsidR="00A94B51" w:rsidRPr="003E24C7" w:rsidRDefault="00A94B51" w:rsidP="00A94B51">
      <w:pPr>
        <w:spacing w:after="0" w:line="276" w:lineRule="auto"/>
        <w:jc w:val="both"/>
        <w:rPr>
          <w:rFonts w:ascii="Arial" w:hAnsi="Arial" w:cs="Arial"/>
        </w:rPr>
      </w:pPr>
      <w:r w:rsidRPr="003E24C7">
        <w:rPr>
          <w:rFonts w:ascii="Arial" w:hAnsi="Arial" w:cs="Arial"/>
        </w:rPr>
        <w:t>URBROJ:</w:t>
      </w:r>
      <w:r w:rsidR="00861371" w:rsidRPr="003E24C7">
        <w:rPr>
          <w:rFonts w:ascii="Arial" w:hAnsi="Arial" w:cs="Arial"/>
        </w:rPr>
        <w:t xml:space="preserve"> 2158-88-05-02-2</w:t>
      </w:r>
      <w:r w:rsidR="008743BF" w:rsidRPr="003E24C7">
        <w:rPr>
          <w:rFonts w:ascii="Arial" w:hAnsi="Arial" w:cs="Arial"/>
        </w:rPr>
        <w:t>6</w:t>
      </w:r>
      <w:r w:rsidR="00861371" w:rsidRPr="003E24C7">
        <w:rPr>
          <w:rFonts w:ascii="Arial" w:hAnsi="Arial" w:cs="Arial"/>
        </w:rPr>
        <w:t>-0</w:t>
      </w:r>
      <w:r w:rsidR="001821D7" w:rsidRPr="003E24C7">
        <w:rPr>
          <w:rFonts w:ascii="Arial" w:hAnsi="Arial" w:cs="Arial"/>
        </w:rPr>
        <w:t>2</w:t>
      </w:r>
    </w:p>
    <w:p w14:paraId="15D09B01" w14:textId="77777777" w:rsidR="00A94B51" w:rsidRPr="003E24C7" w:rsidRDefault="00A94B51" w:rsidP="00A94B51">
      <w:pPr>
        <w:spacing w:after="0" w:line="276" w:lineRule="auto"/>
        <w:jc w:val="both"/>
        <w:rPr>
          <w:rFonts w:ascii="Arial" w:hAnsi="Arial" w:cs="Arial"/>
        </w:rPr>
      </w:pPr>
    </w:p>
    <w:p w14:paraId="7ED72025" w14:textId="2E24084C" w:rsidR="00A94B51" w:rsidRPr="003E24C7" w:rsidRDefault="00A94B51" w:rsidP="00A94B51">
      <w:pPr>
        <w:tabs>
          <w:tab w:val="left" w:pos="3233"/>
        </w:tabs>
        <w:spacing w:after="0" w:line="276" w:lineRule="auto"/>
        <w:jc w:val="both"/>
        <w:rPr>
          <w:rFonts w:ascii="Arial" w:hAnsi="Arial" w:cs="Arial"/>
        </w:rPr>
      </w:pPr>
      <w:r w:rsidRPr="003E24C7">
        <w:rPr>
          <w:rFonts w:ascii="Arial" w:hAnsi="Arial" w:cs="Arial"/>
        </w:rPr>
        <w:t xml:space="preserve">Osijek, </w:t>
      </w:r>
      <w:r w:rsidR="00527566" w:rsidRPr="003E24C7">
        <w:rPr>
          <w:rFonts w:ascii="Arial" w:hAnsi="Arial" w:cs="Arial"/>
        </w:rPr>
        <w:t>1</w:t>
      </w:r>
      <w:r w:rsidR="00A20400" w:rsidRPr="003E24C7">
        <w:rPr>
          <w:rFonts w:ascii="Arial" w:hAnsi="Arial" w:cs="Arial"/>
        </w:rPr>
        <w:t>2</w:t>
      </w:r>
      <w:r w:rsidR="00861371" w:rsidRPr="003E24C7">
        <w:rPr>
          <w:rFonts w:ascii="Arial" w:hAnsi="Arial" w:cs="Arial"/>
        </w:rPr>
        <w:t xml:space="preserve">. </w:t>
      </w:r>
      <w:r w:rsidR="00527566" w:rsidRPr="003E24C7">
        <w:rPr>
          <w:rFonts w:ascii="Arial" w:hAnsi="Arial" w:cs="Arial"/>
        </w:rPr>
        <w:t>svibnja</w:t>
      </w:r>
      <w:r w:rsidR="00861371" w:rsidRPr="003E24C7">
        <w:rPr>
          <w:rFonts w:ascii="Arial" w:hAnsi="Arial" w:cs="Arial"/>
        </w:rPr>
        <w:t xml:space="preserve"> 202</w:t>
      </w:r>
      <w:r w:rsidR="008743BF" w:rsidRPr="003E24C7">
        <w:rPr>
          <w:rFonts w:ascii="Arial" w:hAnsi="Arial" w:cs="Arial"/>
        </w:rPr>
        <w:t>6</w:t>
      </w:r>
      <w:r w:rsidR="00861371" w:rsidRPr="003E24C7">
        <w:rPr>
          <w:rFonts w:ascii="Arial" w:hAnsi="Arial" w:cs="Arial"/>
        </w:rPr>
        <w:t>. godine</w:t>
      </w:r>
      <w:r w:rsidRPr="003E24C7">
        <w:rPr>
          <w:rFonts w:ascii="Arial" w:hAnsi="Arial" w:cs="Arial"/>
        </w:rPr>
        <w:tab/>
      </w:r>
    </w:p>
    <w:p w14:paraId="1DF920C8" w14:textId="77777777" w:rsidR="00A94B51" w:rsidRPr="00B6767B" w:rsidRDefault="00A94B51" w:rsidP="00A94B51">
      <w:pPr>
        <w:spacing w:after="0" w:line="276" w:lineRule="auto"/>
        <w:jc w:val="both"/>
        <w:rPr>
          <w:rFonts w:ascii="Arial" w:hAnsi="Arial" w:cs="Arial"/>
        </w:rPr>
      </w:pPr>
    </w:p>
    <w:p w14:paraId="52333DAB" w14:textId="4A464A47" w:rsidR="00861371" w:rsidRPr="00527566" w:rsidRDefault="00861371" w:rsidP="000B0DB0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91019">
        <w:rPr>
          <w:rFonts w:ascii="Arial" w:hAnsi="Arial" w:cs="Arial"/>
          <w:color w:val="222222"/>
          <w:sz w:val="22"/>
          <w:szCs w:val="22"/>
        </w:rPr>
        <w:t>Na temelju članka 28. Statuta Centra za profesionalnu rehabilitaciju Osijek (</w:t>
      </w:r>
      <w:r w:rsidRPr="00821D3C">
        <w:rPr>
          <w:rFonts w:ascii="Arial" w:hAnsi="Arial" w:cs="Arial"/>
          <w:sz w:val="22"/>
          <w:szCs w:val="22"/>
        </w:rPr>
        <w:t xml:space="preserve">KLASA: </w:t>
      </w:r>
      <w:r w:rsidR="00821D3C" w:rsidRPr="00821D3C">
        <w:rPr>
          <w:rFonts w:ascii="Arial" w:hAnsi="Arial" w:cs="Arial"/>
          <w:sz w:val="22"/>
          <w:szCs w:val="22"/>
        </w:rPr>
        <w:t>007-01/24-02/01</w:t>
      </w:r>
      <w:r w:rsidRPr="00821D3C">
        <w:rPr>
          <w:rFonts w:ascii="Arial" w:hAnsi="Arial" w:cs="Arial"/>
          <w:sz w:val="22"/>
          <w:szCs w:val="22"/>
        </w:rPr>
        <w:t xml:space="preserve">, URBROJ: </w:t>
      </w:r>
      <w:r w:rsidR="00821D3C" w:rsidRPr="00821D3C">
        <w:rPr>
          <w:rFonts w:ascii="Arial" w:hAnsi="Arial" w:cs="Arial"/>
          <w:sz w:val="22"/>
          <w:szCs w:val="22"/>
        </w:rPr>
        <w:t>2158-88-02-24-08</w:t>
      </w:r>
      <w:r w:rsidRPr="00821D3C">
        <w:rPr>
          <w:rFonts w:ascii="Arial" w:hAnsi="Arial" w:cs="Arial"/>
          <w:sz w:val="22"/>
          <w:szCs w:val="22"/>
        </w:rPr>
        <w:t xml:space="preserve">) </w:t>
      </w:r>
      <w:r w:rsidRPr="00527566">
        <w:rPr>
          <w:rFonts w:ascii="Arial" w:hAnsi="Arial" w:cs="Arial"/>
          <w:sz w:val="22"/>
          <w:szCs w:val="22"/>
        </w:rPr>
        <w:t xml:space="preserve">te Suglasnosti </w:t>
      </w:r>
      <w:r w:rsidR="005E2771" w:rsidRPr="00527566">
        <w:rPr>
          <w:rFonts w:ascii="Arial" w:hAnsi="Arial" w:cs="Arial"/>
          <w:sz w:val="22"/>
          <w:szCs w:val="22"/>
        </w:rPr>
        <w:t>za raspisivanje javnog natječaja za zapošljavanje</w:t>
      </w:r>
      <w:r w:rsidRPr="00527566">
        <w:rPr>
          <w:rFonts w:ascii="Arial" w:hAnsi="Arial" w:cs="Arial"/>
          <w:sz w:val="22"/>
          <w:szCs w:val="22"/>
        </w:rPr>
        <w:t xml:space="preserve"> Ministarstva rada, mirovinskog sustava, obitelji i socijalne politike (KLASA: 112-02/2</w:t>
      </w:r>
      <w:r w:rsidR="00527566" w:rsidRPr="00527566">
        <w:rPr>
          <w:rFonts w:ascii="Arial" w:hAnsi="Arial" w:cs="Arial"/>
          <w:sz w:val="22"/>
          <w:szCs w:val="22"/>
        </w:rPr>
        <w:t>6</w:t>
      </w:r>
      <w:r w:rsidRPr="00527566">
        <w:rPr>
          <w:rFonts w:ascii="Arial" w:hAnsi="Arial" w:cs="Arial"/>
          <w:sz w:val="22"/>
          <w:szCs w:val="22"/>
        </w:rPr>
        <w:t>-01/</w:t>
      </w:r>
      <w:r w:rsidR="00527566" w:rsidRPr="00527566">
        <w:rPr>
          <w:rFonts w:ascii="Arial" w:hAnsi="Arial" w:cs="Arial"/>
          <w:sz w:val="22"/>
          <w:szCs w:val="22"/>
        </w:rPr>
        <w:t>0</w:t>
      </w:r>
      <w:r w:rsidRPr="00527566">
        <w:rPr>
          <w:rFonts w:ascii="Arial" w:hAnsi="Arial" w:cs="Arial"/>
          <w:sz w:val="22"/>
          <w:szCs w:val="22"/>
        </w:rPr>
        <w:t>8, URBROJ: 524-04</w:t>
      </w:r>
      <w:r w:rsidR="00527566" w:rsidRPr="00527566">
        <w:rPr>
          <w:rFonts w:ascii="Arial" w:hAnsi="Arial" w:cs="Arial"/>
          <w:sz w:val="22"/>
          <w:szCs w:val="22"/>
        </w:rPr>
        <w:t>/1-26-2</w:t>
      </w:r>
      <w:r w:rsidRPr="00527566">
        <w:rPr>
          <w:rFonts w:ascii="Arial" w:hAnsi="Arial" w:cs="Arial"/>
          <w:sz w:val="22"/>
          <w:szCs w:val="22"/>
        </w:rPr>
        <w:t xml:space="preserve"> od </w:t>
      </w:r>
      <w:r w:rsidR="00527566" w:rsidRPr="00527566">
        <w:rPr>
          <w:rFonts w:ascii="Arial" w:hAnsi="Arial" w:cs="Arial"/>
          <w:sz w:val="22"/>
          <w:szCs w:val="22"/>
        </w:rPr>
        <w:t>13</w:t>
      </w:r>
      <w:r w:rsidRPr="00527566">
        <w:rPr>
          <w:rFonts w:ascii="Arial" w:hAnsi="Arial" w:cs="Arial"/>
          <w:sz w:val="22"/>
          <w:szCs w:val="22"/>
        </w:rPr>
        <w:t xml:space="preserve">. </w:t>
      </w:r>
      <w:r w:rsidR="00527566" w:rsidRPr="00527566">
        <w:rPr>
          <w:rFonts w:ascii="Arial" w:hAnsi="Arial" w:cs="Arial"/>
          <w:sz w:val="22"/>
          <w:szCs w:val="22"/>
        </w:rPr>
        <w:t>travnja</w:t>
      </w:r>
      <w:r w:rsidRPr="00527566">
        <w:rPr>
          <w:rFonts w:ascii="Arial" w:hAnsi="Arial" w:cs="Arial"/>
          <w:sz w:val="22"/>
          <w:szCs w:val="22"/>
        </w:rPr>
        <w:t xml:space="preserve"> 202</w:t>
      </w:r>
      <w:r w:rsidR="00527566" w:rsidRPr="00527566">
        <w:rPr>
          <w:rFonts w:ascii="Arial" w:hAnsi="Arial" w:cs="Arial"/>
          <w:sz w:val="22"/>
          <w:szCs w:val="22"/>
        </w:rPr>
        <w:t>6</w:t>
      </w:r>
      <w:r w:rsidRPr="00527566">
        <w:rPr>
          <w:rFonts w:ascii="Arial" w:hAnsi="Arial" w:cs="Arial"/>
          <w:sz w:val="22"/>
          <w:szCs w:val="22"/>
        </w:rPr>
        <w:t>. godine), Cent</w:t>
      </w:r>
      <w:r w:rsidR="005E2771" w:rsidRPr="00527566">
        <w:rPr>
          <w:rFonts w:ascii="Arial" w:hAnsi="Arial" w:cs="Arial"/>
          <w:sz w:val="22"/>
          <w:szCs w:val="22"/>
        </w:rPr>
        <w:t>ar</w:t>
      </w:r>
      <w:r w:rsidRPr="00527566">
        <w:rPr>
          <w:rFonts w:ascii="Arial" w:hAnsi="Arial" w:cs="Arial"/>
          <w:sz w:val="22"/>
          <w:szCs w:val="22"/>
        </w:rPr>
        <w:t xml:space="preserve"> </w:t>
      </w:r>
      <w:r w:rsidR="005E2771" w:rsidRPr="00527566">
        <w:rPr>
          <w:rFonts w:ascii="Arial" w:hAnsi="Arial" w:cs="Arial"/>
          <w:sz w:val="22"/>
          <w:szCs w:val="22"/>
        </w:rPr>
        <w:t>objavljuje</w:t>
      </w:r>
    </w:p>
    <w:p w14:paraId="12D19E2B" w14:textId="77777777" w:rsidR="00861371" w:rsidRDefault="00861371" w:rsidP="00861371">
      <w:pPr>
        <w:pStyle w:val="Standard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</w:p>
    <w:p w14:paraId="0EAD9152" w14:textId="77777777" w:rsidR="00861371" w:rsidRPr="00391019" w:rsidRDefault="00861371" w:rsidP="00861371">
      <w:pPr>
        <w:pStyle w:val="Standard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</w:p>
    <w:p w14:paraId="33ACA505" w14:textId="77777777" w:rsidR="00861371" w:rsidRPr="00391019" w:rsidRDefault="00861371" w:rsidP="00861371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1019">
        <w:rPr>
          <w:rFonts w:ascii="Arial" w:hAnsi="Arial" w:cs="Arial"/>
          <w:b/>
          <w:sz w:val="22"/>
          <w:szCs w:val="22"/>
        </w:rPr>
        <w:t>JAVNI NATJEČAJ</w:t>
      </w:r>
    </w:p>
    <w:p w14:paraId="01438D6F" w14:textId="77777777" w:rsidR="00861371" w:rsidRPr="00391019" w:rsidRDefault="00861371" w:rsidP="00861371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1019">
        <w:rPr>
          <w:rFonts w:ascii="Arial" w:hAnsi="Arial" w:cs="Arial"/>
          <w:b/>
          <w:sz w:val="22"/>
          <w:szCs w:val="22"/>
        </w:rPr>
        <w:t>za zasnivanje radnog odnosa</w:t>
      </w:r>
    </w:p>
    <w:p w14:paraId="17957BEC" w14:textId="77777777" w:rsidR="00861371" w:rsidRDefault="00861371" w:rsidP="00861371">
      <w:pPr>
        <w:spacing w:after="0"/>
        <w:rPr>
          <w:rFonts w:ascii="Arial" w:hAnsi="Arial" w:cs="Arial"/>
          <w:bCs/>
        </w:rPr>
      </w:pPr>
    </w:p>
    <w:p w14:paraId="5CBFC0BC" w14:textId="77777777" w:rsidR="00861371" w:rsidRPr="00391019" w:rsidRDefault="00861371" w:rsidP="00861371">
      <w:pPr>
        <w:spacing w:after="0"/>
        <w:rPr>
          <w:rFonts w:ascii="Arial" w:hAnsi="Arial" w:cs="Arial"/>
          <w:bCs/>
        </w:rPr>
      </w:pPr>
    </w:p>
    <w:p w14:paraId="4351D3E3" w14:textId="77777777" w:rsidR="00861371" w:rsidRPr="00391019" w:rsidRDefault="00861371" w:rsidP="00861371">
      <w:pPr>
        <w:spacing w:after="120"/>
        <w:rPr>
          <w:rFonts w:ascii="Arial" w:hAnsi="Arial" w:cs="Arial"/>
          <w:bCs/>
        </w:rPr>
      </w:pPr>
      <w:r w:rsidRPr="00391019">
        <w:rPr>
          <w:rFonts w:ascii="Arial" w:hAnsi="Arial" w:cs="Arial"/>
          <w:bCs/>
        </w:rPr>
        <w:t>za radno mjesto:</w:t>
      </w:r>
    </w:p>
    <w:p w14:paraId="353A76B2" w14:textId="0BB378FE" w:rsidR="00861371" w:rsidRPr="00391019" w:rsidRDefault="00861371" w:rsidP="00861371">
      <w:pPr>
        <w:spacing w:after="120"/>
        <w:rPr>
          <w:rFonts w:ascii="Arial" w:hAnsi="Arial" w:cs="Arial"/>
          <w:b/>
          <w:bCs/>
        </w:rPr>
      </w:pPr>
      <w:r w:rsidRPr="00391019">
        <w:rPr>
          <w:rFonts w:ascii="Arial" w:hAnsi="Arial" w:cs="Arial"/>
          <w:b/>
        </w:rPr>
        <w:t>1.</w:t>
      </w:r>
      <w:r w:rsidRPr="00391019">
        <w:rPr>
          <w:rFonts w:ascii="Arial" w:hAnsi="Arial" w:cs="Arial"/>
          <w:bCs/>
        </w:rPr>
        <w:t xml:space="preserve"> </w:t>
      </w:r>
      <w:r w:rsidRPr="00391019">
        <w:rPr>
          <w:rFonts w:ascii="Arial" w:hAnsi="Arial" w:cs="Arial"/>
          <w:b/>
          <w:bCs/>
        </w:rPr>
        <w:t xml:space="preserve">Stručna služba za profesionalnu rehabilitaciju, Odjel </w:t>
      </w:r>
      <w:r w:rsidR="00527566">
        <w:rPr>
          <w:rFonts w:ascii="Arial" w:hAnsi="Arial" w:cs="Arial"/>
          <w:b/>
          <w:bCs/>
        </w:rPr>
        <w:t>stručne podrške i praćenja, Odsjek za osposobljavanje</w:t>
      </w:r>
    </w:p>
    <w:p w14:paraId="1EE84C3B" w14:textId="4BA68788" w:rsidR="00861371" w:rsidRPr="00BB4A02" w:rsidRDefault="00861371" w:rsidP="006D6D9B">
      <w:pPr>
        <w:spacing w:after="120"/>
        <w:jc w:val="both"/>
        <w:rPr>
          <w:rFonts w:ascii="Arial" w:hAnsi="Arial" w:cs="Arial"/>
        </w:rPr>
      </w:pPr>
      <w:r w:rsidRPr="00391019">
        <w:rPr>
          <w:rFonts w:ascii="Arial" w:hAnsi="Arial" w:cs="Arial"/>
          <w:b/>
          <w:bCs/>
        </w:rPr>
        <w:t xml:space="preserve">1.1. </w:t>
      </w:r>
      <w:r w:rsidRPr="00BB4A02">
        <w:rPr>
          <w:rFonts w:ascii="Arial" w:hAnsi="Arial" w:cs="Arial"/>
          <w:b/>
          <w:bCs/>
        </w:rPr>
        <w:t>Viši savjetnik 2</w:t>
      </w:r>
      <w:r w:rsidR="006D6D9B">
        <w:rPr>
          <w:rFonts w:ascii="Arial" w:hAnsi="Arial" w:cs="Arial"/>
          <w:b/>
          <w:bCs/>
        </w:rPr>
        <w:t xml:space="preserve"> </w:t>
      </w:r>
      <w:r w:rsidR="00A16A32">
        <w:rPr>
          <w:rFonts w:ascii="Arial" w:hAnsi="Arial" w:cs="Arial"/>
          <w:b/>
          <w:bCs/>
        </w:rPr>
        <w:t xml:space="preserve">- </w:t>
      </w:r>
      <w:r w:rsidR="00C8614C">
        <w:rPr>
          <w:rFonts w:ascii="Arial" w:hAnsi="Arial" w:cs="Arial"/>
          <w:b/>
          <w:bCs/>
        </w:rPr>
        <w:t>psiholog</w:t>
      </w:r>
    </w:p>
    <w:p w14:paraId="50C12470" w14:textId="53D0532C" w:rsidR="00861371" w:rsidRPr="00391019" w:rsidRDefault="00861371" w:rsidP="003B26B2">
      <w:pPr>
        <w:pStyle w:val="Odlomakpopisa"/>
        <w:numPr>
          <w:ilvl w:val="0"/>
          <w:numId w:val="6"/>
        </w:numPr>
        <w:spacing w:after="8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1 izvršitelj na neodređeno vrijeme, rad u punom radnom vremenu, uz probni rad </w:t>
      </w:r>
      <w:r>
        <w:rPr>
          <w:rFonts w:ascii="Arial" w:hAnsi="Arial" w:cs="Arial"/>
        </w:rPr>
        <w:t xml:space="preserve">u trajanju </w:t>
      </w:r>
      <w:r w:rsidRPr="00391019">
        <w:rPr>
          <w:rFonts w:ascii="Arial" w:hAnsi="Arial" w:cs="Arial"/>
        </w:rPr>
        <w:t>od 3 (tri) mjeseca</w:t>
      </w:r>
    </w:p>
    <w:p w14:paraId="1C9FAE96" w14:textId="77777777" w:rsidR="00861371" w:rsidRPr="00391019" w:rsidRDefault="00861371" w:rsidP="00861371">
      <w:pPr>
        <w:spacing w:after="0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Stručni uvjeti:</w:t>
      </w:r>
    </w:p>
    <w:p w14:paraId="34F9786D" w14:textId="2F03F3A1" w:rsidR="00861371" w:rsidRPr="006D6D9B" w:rsidRDefault="00861371" w:rsidP="003B26B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D6D9B">
        <w:rPr>
          <w:rFonts w:ascii="Arial" w:hAnsi="Arial" w:cs="Arial"/>
        </w:rPr>
        <w:t xml:space="preserve">završen sveučilišni </w:t>
      </w:r>
      <w:r w:rsidR="000C3B9D">
        <w:rPr>
          <w:rFonts w:ascii="Arial" w:hAnsi="Arial" w:cs="Arial"/>
        </w:rPr>
        <w:t xml:space="preserve">diplomski </w:t>
      </w:r>
      <w:r w:rsidRPr="006D6D9B">
        <w:rPr>
          <w:rFonts w:ascii="Arial" w:hAnsi="Arial" w:cs="Arial"/>
        </w:rPr>
        <w:t>studij ili</w:t>
      </w:r>
      <w:r w:rsidR="000C3B9D">
        <w:rPr>
          <w:rFonts w:ascii="Arial" w:hAnsi="Arial" w:cs="Arial"/>
        </w:rPr>
        <w:t xml:space="preserve"> sveučilišni </w:t>
      </w:r>
      <w:r w:rsidRPr="006D6D9B">
        <w:rPr>
          <w:rFonts w:ascii="Arial" w:hAnsi="Arial" w:cs="Arial"/>
        </w:rPr>
        <w:t>integrirani preddiplomski i diplomski studij ili stručni diplomski studij iz područja društvenih znanosti</w:t>
      </w:r>
      <w:r w:rsidR="008A459E">
        <w:rPr>
          <w:rFonts w:ascii="Arial" w:hAnsi="Arial" w:cs="Arial"/>
        </w:rPr>
        <w:t xml:space="preserve">, </w:t>
      </w:r>
      <w:r w:rsidRPr="006D6D9B">
        <w:rPr>
          <w:rFonts w:ascii="Arial" w:hAnsi="Arial" w:cs="Arial"/>
        </w:rPr>
        <w:t xml:space="preserve">polje </w:t>
      </w:r>
      <w:r w:rsidR="00A16A32">
        <w:rPr>
          <w:rFonts w:ascii="Arial" w:hAnsi="Arial" w:cs="Arial"/>
        </w:rPr>
        <w:t>psihologija</w:t>
      </w:r>
    </w:p>
    <w:p w14:paraId="618DAF75" w14:textId="4B21B5D1" w:rsidR="00861371" w:rsidRPr="00C935C7" w:rsidRDefault="00861371" w:rsidP="003B26B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935C7">
        <w:rPr>
          <w:rFonts w:ascii="Arial" w:hAnsi="Arial" w:cs="Arial"/>
        </w:rPr>
        <w:t xml:space="preserve">pravo na obavljanje </w:t>
      </w:r>
      <w:r w:rsidR="00A16A32">
        <w:rPr>
          <w:rFonts w:ascii="Arial" w:hAnsi="Arial" w:cs="Arial"/>
        </w:rPr>
        <w:t xml:space="preserve">psihološke </w:t>
      </w:r>
      <w:r w:rsidRPr="00C935C7">
        <w:rPr>
          <w:rFonts w:ascii="Arial" w:hAnsi="Arial" w:cs="Arial"/>
        </w:rPr>
        <w:t>djelatnosti</w:t>
      </w:r>
    </w:p>
    <w:p w14:paraId="13910EBF" w14:textId="2DAA401E" w:rsidR="00861371" w:rsidRPr="003F5C64" w:rsidRDefault="00861371" w:rsidP="003B26B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F5C64">
        <w:rPr>
          <w:rFonts w:ascii="Arial" w:hAnsi="Arial" w:cs="Arial"/>
        </w:rPr>
        <w:t xml:space="preserve">najmanje </w:t>
      </w:r>
      <w:r w:rsidR="000C3B9D">
        <w:rPr>
          <w:rFonts w:ascii="Arial" w:hAnsi="Arial" w:cs="Arial"/>
        </w:rPr>
        <w:t>četiri (</w:t>
      </w:r>
      <w:r w:rsidRPr="003F5C64">
        <w:rPr>
          <w:rFonts w:ascii="Arial" w:hAnsi="Arial" w:cs="Arial"/>
        </w:rPr>
        <w:t>4</w:t>
      </w:r>
      <w:r w:rsidR="000C3B9D">
        <w:rPr>
          <w:rFonts w:ascii="Arial" w:hAnsi="Arial" w:cs="Arial"/>
        </w:rPr>
        <w:t>)</w:t>
      </w:r>
      <w:r w:rsidRPr="003F5C64">
        <w:rPr>
          <w:rFonts w:ascii="Arial" w:hAnsi="Arial" w:cs="Arial"/>
        </w:rPr>
        <w:t xml:space="preserve"> godine radnog iskustva u </w:t>
      </w:r>
      <w:r w:rsidR="000C3B9D">
        <w:rPr>
          <w:rFonts w:ascii="Arial" w:hAnsi="Arial" w:cs="Arial"/>
        </w:rPr>
        <w:t xml:space="preserve">odgovarajućoj </w:t>
      </w:r>
      <w:r w:rsidRPr="003F5C64">
        <w:rPr>
          <w:rFonts w:ascii="Arial" w:hAnsi="Arial" w:cs="Arial"/>
        </w:rPr>
        <w:t>struci i stupnju stručne spreme</w:t>
      </w:r>
    </w:p>
    <w:p w14:paraId="26349DF4" w14:textId="77777777" w:rsidR="006D6D9B" w:rsidRPr="00022057" w:rsidRDefault="00861371" w:rsidP="003B26B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22057">
        <w:rPr>
          <w:rFonts w:ascii="Arial" w:hAnsi="Arial" w:cs="Arial"/>
        </w:rPr>
        <w:t>osposobljenost za samostalan rad na osobnom računalu</w:t>
      </w:r>
    </w:p>
    <w:p w14:paraId="03AD5FE8" w14:textId="623C96FE" w:rsidR="00861371" w:rsidRPr="00022057" w:rsidRDefault="00861371" w:rsidP="003B26B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22057">
        <w:rPr>
          <w:rFonts w:ascii="Arial" w:hAnsi="Arial" w:cs="Arial"/>
        </w:rPr>
        <w:t xml:space="preserve">aktivno znanje jednog svjetskog </w:t>
      </w:r>
      <w:r w:rsidR="00F60446">
        <w:rPr>
          <w:rFonts w:ascii="Arial" w:hAnsi="Arial" w:cs="Arial"/>
        </w:rPr>
        <w:t>jezika</w:t>
      </w:r>
    </w:p>
    <w:p w14:paraId="45207AD4" w14:textId="77777777" w:rsidR="00B117DD" w:rsidRPr="00B117DD" w:rsidRDefault="00B117DD" w:rsidP="00861371">
      <w:pPr>
        <w:spacing w:after="120"/>
        <w:jc w:val="both"/>
        <w:rPr>
          <w:rFonts w:ascii="Arial" w:hAnsi="Arial" w:cs="Arial"/>
        </w:rPr>
      </w:pPr>
    </w:p>
    <w:p w14:paraId="4A6035A1" w14:textId="272803A4" w:rsidR="00861371" w:rsidRPr="00B117DD" w:rsidRDefault="00861371" w:rsidP="00861371">
      <w:pPr>
        <w:spacing w:after="120"/>
        <w:jc w:val="both"/>
        <w:rPr>
          <w:rFonts w:ascii="Arial" w:hAnsi="Arial" w:cs="Arial"/>
        </w:rPr>
      </w:pPr>
      <w:r w:rsidRPr="00B117DD">
        <w:rPr>
          <w:rFonts w:ascii="Arial" w:hAnsi="Arial" w:cs="Arial"/>
        </w:rPr>
        <w:t xml:space="preserve">Poželjno je </w:t>
      </w:r>
      <w:r w:rsidR="003B26B2" w:rsidRPr="00B117DD">
        <w:rPr>
          <w:rFonts w:ascii="Arial" w:hAnsi="Arial" w:cs="Arial"/>
        </w:rPr>
        <w:t xml:space="preserve">znanje i </w:t>
      </w:r>
      <w:r w:rsidRPr="00B117DD">
        <w:rPr>
          <w:rFonts w:ascii="Arial" w:hAnsi="Arial" w:cs="Arial"/>
        </w:rPr>
        <w:t xml:space="preserve">iskustvo u radu s </w:t>
      </w:r>
      <w:r w:rsidR="000C3B9D" w:rsidRPr="00B117DD">
        <w:rPr>
          <w:rFonts w:ascii="Arial" w:hAnsi="Arial" w:cs="Arial"/>
        </w:rPr>
        <w:t xml:space="preserve">odraslim </w:t>
      </w:r>
      <w:r w:rsidRPr="00B117DD">
        <w:rPr>
          <w:rFonts w:ascii="Arial" w:hAnsi="Arial" w:cs="Arial"/>
        </w:rPr>
        <w:t>osobama s invaliditetom.</w:t>
      </w:r>
    </w:p>
    <w:p w14:paraId="73D33345" w14:textId="77777777" w:rsidR="000C3B9D" w:rsidRDefault="00861371" w:rsidP="003B26B2">
      <w:pPr>
        <w:spacing w:after="120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Na natječaj se mogu prijaviti osobe oba spola.</w:t>
      </w:r>
      <w:r w:rsidR="000C3B9D">
        <w:rPr>
          <w:rFonts w:ascii="Arial" w:hAnsi="Arial" w:cs="Arial"/>
        </w:rPr>
        <w:t xml:space="preserve"> </w:t>
      </w:r>
    </w:p>
    <w:p w14:paraId="6E6D05AD" w14:textId="57DDD221" w:rsidR="00861371" w:rsidRPr="00391019" w:rsidRDefault="000C3B9D" w:rsidP="001056CF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ovom natječaju, a imaju rodno značenje koriste se neutralno i odnose se jednako na muški i ženski spol.</w:t>
      </w:r>
    </w:p>
    <w:p w14:paraId="677FBAE7" w14:textId="67BB0DA7" w:rsidR="00861371" w:rsidRPr="00826EF4" w:rsidRDefault="00861371" w:rsidP="003B26B2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U prijavi na javni natječaj </w:t>
      </w:r>
      <w:r w:rsidR="005E7377">
        <w:rPr>
          <w:rFonts w:ascii="Arial" w:hAnsi="Arial" w:cs="Arial"/>
        </w:rPr>
        <w:t>potrebno je</w:t>
      </w:r>
      <w:r w:rsidRPr="00391019">
        <w:rPr>
          <w:rFonts w:ascii="Arial" w:hAnsi="Arial" w:cs="Arial"/>
        </w:rPr>
        <w:t xml:space="preserve"> navesti osobne podatke (ime i prezime, adresu stanovanja, broj telefona ili mobitela, adresu elektroničke pošte</w:t>
      </w:r>
      <w:r w:rsidR="005E7377">
        <w:rPr>
          <w:rFonts w:ascii="Arial" w:hAnsi="Arial" w:cs="Arial"/>
        </w:rPr>
        <w:t xml:space="preserve"> za kontakt)</w:t>
      </w:r>
      <w:r w:rsidR="007C1814">
        <w:rPr>
          <w:rFonts w:ascii="Arial" w:hAnsi="Arial" w:cs="Arial"/>
        </w:rPr>
        <w:t>.</w:t>
      </w:r>
    </w:p>
    <w:p w14:paraId="2A320FE7" w14:textId="77777777" w:rsidR="00861371" w:rsidRPr="00391019" w:rsidRDefault="00861371" w:rsidP="00861371">
      <w:pPr>
        <w:spacing w:after="120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Prijava mora biti vlastoručno potpisana.</w:t>
      </w:r>
    </w:p>
    <w:p w14:paraId="5D98DE8B" w14:textId="5E9FCAA2" w:rsidR="00861371" w:rsidRPr="00391019" w:rsidRDefault="00861371" w:rsidP="003B26B2">
      <w:pPr>
        <w:spacing w:after="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Uz prijavu </w:t>
      </w:r>
      <w:r w:rsidR="001056CF">
        <w:rPr>
          <w:rFonts w:ascii="Arial" w:hAnsi="Arial" w:cs="Arial"/>
        </w:rPr>
        <w:t>o</w:t>
      </w:r>
      <w:r w:rsidR="003476CF">
        <w:rPr>
          <w:rFonts w:ascii="Arial" w:hAnsi="Arial" w:cs="Arial"/>
        </w:rPr>
        <w:t>bvezno je dostaviti</w:t>
      </w:r>
      <w:r w:rsidRPr="00391019">
        <w:rPr>
          <w:rFonts w:ascii="Arial" w:hAnsi="Arial" w:cs="Arial"/>
        </w:rPr>
        <w:t xml:space="preserve"> dokaze o ispunjavanju uvjeta za radno mjesto iz natječaja</w:t>
      </w:r>
      <w:r w:rsidR="003476CF">
        <w:rPr>
          <w:rFonts w:ascii="Arial" w:hAnsi="Arial" w:cs="Arial"/>
        </w:rPr>
        <w:t>, i to</w:t>
      </w:r>
      <w:r w:rsidRPr="00391019">
        <w:rPr>
          <w:rFonts w:ascii="Arial" w:hAnsi="Arial" w:cs="Arial"/>
        </w:rPr>
        <w:t>:</w:t>
      </w:r>
    </w:p>
    <w:p w14:paraId="4C9E5B3A" w14:textId="77777777" w:rsidR="00861371" w:rsidRPr="00391019" w:rsidRDefault="00861371" w:rsidP="00861371">
      <w:pPr>
        <w:pStyle w:val="Odlomakpopisa"/>
        <w:numPr>
          <w:ilvl w:val="0"/>
          <w:numId w:val="5"/>
        </w:numPr>
        <w:spacing w:after="0" w:line="276" w:lineRule="auto"/>
        <w:ind w:left="709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životopis</w:t>
      </w:r>
    </w:p>
    <w:p w14:paraId="721EAD03" w14:textId="6C93DC3D" w:rsidR="00861371" w:rsidRPr="00391019" w:rsidRDefault="00861371" w:rsidP="00861371">
      <w:pPr>
        <w:pStyle w:val="Odlomakpopisa"/>
        <w:numPr>
          <w:ilvl w:val="0"/>
          <w:numId w:val="5"/>
        </w:numPr>
        <w:spacing w:after="0" w:line="276" w:lineRule="auto"/>
        <w:ind w:left="709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dokaz o odgovarajućem stupnju i području obrazovanja</w:t>
      </w:r>
      <w:r w:rsidR="008910AA">
        <w:rPr>
          <w:rFonts w:ascii="Arial" w:hAnsi="Arial" w:cs="Arial"/>
        </w:rPr>
        <w:t xml:space="preserve"> (preslik</w:t>
      </w:r>
      <w:r w:rsidR="00B117DD">
        <w:rPr>
          <w:rFonts w:ascii="Arial" w:hAnsi="Arial" w:cs="Arial"/>
        </w:rPr>
        <w:t>a</w:t>
      </w:r>
      <w:r w:rsidR="008910AA">
        <w:rPr>
          <w:rFonts w:ascii="Arial" w:hAnsi="Arial" w:cs="Arial"/>
        </w:rPr>
        <w:t xml:space="preserve"> diplome)</w:t>
      </w:r>
    </w:p>
    <w:p w14:paraId="1DE05057" w14:textId="6151E7A9" w:rsidR="00861371" w:rsidRPr="00A30CF6" w:rsidRDefault="00861371" w:rsidP="00861371">
      <w:pPr>
        <w:pStyle w:val="Odlomakpopisa"/>
        <w:numPr>
          <w:ilvl w:val="0"/>
          <w:numId w:val="5"/>
        </w:numPr>
        <w:spacing w:after="0" w:line="276" w:lineRule="auto"/>
        <w:ind w:left="709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lastRenderedPageBreak/>
        <w:t>elektronički zapis ili potvrdu o podacima evidentiranim u bazi podataka Hrvatskog zavoda za mirovinsko osiguranje</w:t>
      </w:r>
      <w:r w:rsidR="00A74A1D">
        <w:rPr>
          <w:rFonts w:ascii="Arial" w:hAnsi="Arial" w:cs="Arial"/>
        </w:rPr>
        <w:t>, a koji između ostalih podataka mora sadržavati podatke o poslodavcu, početku i prestanku osiguranja, stvarnoj i potrebnoj stručnoj spremi i trajanju staža osiguranja</w:t>
      </w:r>
      <w:r w:rsidRPr="00391019">
        <w:rPr>
          <w:rFonts w:ascii="Arial" w:hAnsi="Arial" w:cs="Arial"/>
        </w:rPr>
        <w:t xml:space="preserve"> </w:t>
      </w:r>
      <w:r w:rsidRPr="00A30CF6">
        <w:rPr>
          <w:rFonts w:ascii="Arial" w:hAnsi="Arial" w:cs="Arial"/>
        </w:rPr>
        <w:t>(ne starije od 30 dana)</w:t>
      </w:r>
    </w:p>
    <w:p w14:paraId="091608BB" w14:textId="54739782" w:rsidR="00861371" w:rsidRPr="00391019" w:rsidRDefault="00861371" w:rsidP="00861371">
      <w:pPr>
        <w:pStyle w:val="Odlomakpopisa"/>
        <w:numPr>
          <w:ilvl w:val="0"/>
          <w:numId w:val="5"/>
        </w:numPr>
        <w:spacing w:after="0" w:line="276" w:lineRule="auto"/>
        <w:ind w:left="709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presliku </w:t>
      </w:r>
      <w:r w:rsidR="008910AA">
        <w:rPr>
          <w:rFonts w:ascii="Arial" w:hAnsi="Arial" w:cs="Arial"/>
        </w:rPr>
        <w:t xml:space="preserve">važeće </w:t>
      </w:r>
      <w:r w:rsidRPr="00391019">
        <w:rPr>
          <w:rFonts w:ascii="Arial" w:hAnsi="Arial" w:cs="Arial"/>
        </w:rPr>
        <w:t>osobne iskaznice</w:t>
      </w:r>
      <w:r w:rsidR="00A23379">
        <w:rPr>
          <w:rFonts w:ascii="Arial" w:hAnsi="Arial" w:cs="Arial"/>
        </w:rPr>
        <w:t xml:space="preserve"> ili putovnice</w:t>
      </w:r>
      <w:r w:rsidRPr="00391019">
        <w:rPr>
          <w:rFonts w:ascii="Arial" w:hAnsi="Arial" w:cs="Arial"/>
        </w:rPr>
        <w:t xml:space="preserve"> </w:t>
      </w:r>
    </w:p>
    <w:p w14:paraId="633E830E" w14:textId="50A05240" w:rsidR="00861371" w:rsidRDefault="00861371" w:rsidP="00861371">
      <w:pPr>
        <w:pStyle w:val="Odlomakpopisa"/>
        <w:numPr>
          <w:ilvl w:val="0"/>
          <w:numId w:val="5"/>
        </w:numPr>
        <w:spacing w:after="12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B775E0">
        <w:rPr>
          <w:rFonts w:ascii="Arial" w:hAnsi="Arial" w:cs="Arial"/>
        </w:rPr>
        <w:t>u</w:t>
      </w:r>
      <w:r w:rsidR="002B1A6C">
        <w:rPr>
          <w:rFonts w:ascii="Arial" w:hAnsi="Arial" w:cs="Arial"/>
        </w:rPr>
        <w:t xml:space="preserve"> važećeg odobrenja </w:t>
      </w:r>
      <w:r>
        <w:rPr>
          <w:rFonts w:ascii="Arial" w:hAnsi="Arial" w:cs="Arial"/>
        </w:rPr>
        <w:t>za</w:t>
      </w:r>
      <w:r w:rsidR="002B1A6C">
        <w:rPr>
          <w:rFonts w:ascii="Arial" w:hAnsi="Arial" w:cs="Arial"/>
        </w:rPr>
        <w:t xml:space="preserve"> samostalan </w:t>
      </w:r>
      <w:r>
        <w:rPr>
          <w:rFonts w:ascii="Arial" w:hAnsi="Arial" w:cs="Arial"/>
        </w:rPr>
        <w:t xml:space="preserve">rad </w:t>
      </w:r>
      <w:r w:rsidR="002B1A6C">
        <w:rPr>
          <w:rFonts w:ascii="Arial" w:hAnsi="Arial" w:cs="Arial"/>
        </w:rPr>
        <w:t>odgovarajuće strukovne komore</w:t>
      </w:r>
      <w:r w:rsidR="00405A25">
        <w:rPr>
          <w:rFonts w:ascii="Arial" w:hAnsi="Arial" w:cs="Arial"/>
        </w:rPr>
        <w:t>.</w:t>
      </w:r>
      <w:r w:rsidR="002B1A6C">
        <w:rPr>
          <w:rFonts w:ascii="Arial" w:hAnsi="Arial" w:cs="Arial"/>
        </w:rPr>
        <w:t xml:space="preserve"> </w:t>
      </w:r>
    </w:p>
    <w:p w14:paraId="117204CC" w14:textId="4232EE2B" w:rsidR="00A23379" w:rsidRPr="00A23379" w:rsidRDefault="00A23379" w:rsidP="00A23379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kandidat ima radno iskustvo koje nije evidentirano u bazi podataka </w:t>
      </w:r>
      <w:r w:rsidR="001056CF">
        <w:rPr>
          <w:rFonts w:ascii="Arial" w:hAnsi="Arial" w:cs="Arial"/>
        </w:rPr>
        <w:t>Hr</w:t>
      </w:r>
      <w:r>
        <w:rPr>
          <w:rFonts w:ascii="Arial" w:hAnsi="Arial" w:cs="Arial"/>
        </w:rPr>
        <w:t>vatskog zavoda za mirovinsko osiguranje može kao dokaz radnog iskustva priložiti drugu ispravu (ugovor o djelu, potvrdu poslodavca o poslovima koje je obavljao i dr</w:t>
      </w:r>
      <w:r w:rsidR="001056CF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70369EC1" w14:textId="77777777" w:rsidR="00861371" w:rsidRPr="00746C20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746C20">
        <w:rPr>
          <w:rFonts w:ascii="Arial" w:hAnsi="Arial" w:cs="Arial"/>
        </w:rPr>
        <w:t>Sve isprave se prilažu u neovjerenoj preslici, a odabrani kandidat obvezan je na zahtjev predočiti izvornike isprava prije potpisa ugovora o radu.</w:t>
      </w:r>
    </w:p>
    <w:p w14:paraId="7DC4CE8F" w14:textId="09BD62F3" w:rsidR="00861371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Prijave s </w:t>
      </w:r>
      <w:r w:rsidR="008E185C">
        <w:rPr>
          <w:rFonts w:ascii="Arial" w:hAnsi="Arial" w:cs="Arial"/>
        </w:rPr>
        <w:t xml:space="preserve">dokazima o </w:t>
      </w:r>
      <w:r w:rsidRPr="00391019">
        <w:rPr>
          <w:rFonts w:ascii="Arial" w:hAnsi="Arial" w:cs="Arial"/>
        </w:rPr>
        <w:t xml:space="preserve">ispunjavanju uvjeta podnose se u roku od </w:t>
      </w:r>
      <w:r w:rsidR="008E185C" w:rsidRPr="008E185C">
        <w:rPr>
          <w:rFonts w:ascii="Arial" w:hAnsi="Arial" w:cs="Arial"/>
          <w:b/>
          <w:bCs/>
        </w:rPr>
        <w:t>8</w:t>
      </w:r>
      <w:r w:rsidRPr="008E185C">
        <w:rPr>
          <w:rFonts w:ascii="Arial" w:hAnsi="Arial" w:cs="Arial"/>
          <w:b/>
          <w:bCs/>
        </w:rPr>
        <w:t xml:space="preserve"> (</w:t>
      </w:r>
      <w:r w:rsidR="008E185C" w:rsidRPr="008E185C">
        <w:rPr>
          <w:rFonts w:ascii="Arial" w:hAnsi="Arial" w:cs="Arial"/>
          <w:b/>
          <w:bCs/>
        </w:rPr>
        <w:t>osam</w:t>
      </w:r>
      <w:r w:rsidRPr="008E185C">
        <w:rPr>
          <w:rFonts w:ascii="Arial" w:hAnsi="Arial" w:cs="Arial"/>
          <w:b/>
          <w:bCs/>
        </w:rPr>
        <w:t>) dana</w:t>
      </w:r>
      <w:r w:rsidRPr="008E185C">
        <w:rPr>
          <w:rFonts w:ascii="Arial" w:hAnsi="Arial" w:cs="Arial"/>
        </w:rPr>
        <w:t xml:space="preserve"> </w:t>
      </w:r>
      <w:r w:rsidRPr="00391019">
        <w:rPr>
          <w:rFonts w:ascii="Arial" w:hAnsi="Arial" w:cs="Arial"/>
        </w:rPr>
        <w:t xml:space="preserve">od objave javnog natječaja na mrežnim stranicama Hrvatskog zavoda za zapošljavanje, na adresu: </w:t>
      </w:r>
      <w:r w:rsidRPr="00391019">
        <w:rPr>
          <w:rFonts w:ascii="Arial" w:hAnsi="Arial" w:cs="Arial"/>
          <w:b/>
        </w:rPr>
        <w:t>Centar za profesionalnu rehabilitaciju Osijek, Tadije Smičiklasa 2, 31000 Osijek</w:t>
      </w:r>
      <w:r w:rsidRPr="00391019">
        <w:rPr>
          <w:rFonts w:ascii="Arial" w:hAnsi="Arial" w:cs="Arial"/>
        </w:rPr>
        <w:t>, s naznakom „Prijava na javni natječaj - ne otvarati“</w:t>
      </w:r>
      <w:r w:rsidR="008E028A">
        <w:rPr>
          <w:rFonts w:ascii="Arial" w:hAnsi="Arial" w:cs="Arial"/>
        </w:rPr>
        <w:t xml:space="preserve">. </w:t>
      </w:r>
      <w:r w:rsidRPr="00826EF4">
        <w:rPr>
          <w:rFonts w:ascii="Arial" w:hAnsi="Arial" w:cs="Arial"/>
        </w:rPr>
        <w:t>Prijave se mogu dos</w:t>
      </w:r>
      <w:r w:rsidRPr="00391019">
        <w:rPr>
          <w:rFonts w:ascii="Arial" w:hAnsi="Arial" w:cs="Arial"/>
        </w:rPr>
        <w:t>taviti osobno</w:t>
      </w:r>
      <w:r w:rsidR="008E028A">
        <w:rPr>
          <w:rFonts w:ascii="Arial" w:hAnsi="Arial" w:cs="Arial"/>
        </w:rPr>
        <w:t xml:space="preserve"> ili poštom </w:t>
      </w:r>
      <w:r w:rsidRPr="00391019">
        <w:rPr>
          <w:rFonts w:ascii="Arial" w:hAnsi="Arial" w:cs="Arial"/>
        </w:rPr>
        <w:t xml:space="preserve"> u zatvorenoj </w:t>
      </w:r>
      <w:r>
        <w:rPr>
          <w:rFonts w:ascii="Arial" w:hAnsi="Arial" w:cs="Arial"/>
        </w:rPr>
        <w:t>omotnici</w:t>
      </w:r>
      <w:r w:rsidRPr="00391019">
        <w:rPr>
          <w:rFonts w:ascii="Arial" w:hAnsi="Arial" w:cs="Arial"/>
        </w:rPr>
        <w:t>, s navedenom naznakom.</w:t>
      </w:r>
    </w:p>
    <w:p w14:paraId="67E69B74" w14:textId="6501E418" w:rsidR="008E185C" w:rsidRDefault="00AD50F3" w:rsidP="008E185C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Potpunom </w:t>
      </w:r>
      <w:r w:rsidR="008E185C" w:rsidRPr="00391019">
        <w:rPr>
          <w:rFonts w:ascii="Arial" w:hAnsi="Arial" w:cs="Arial"/>
        </w:rPr>
        <w:t>prijavom smatra se prijava koja sadrži sve podatke i priloge navedene u javnom natječaju.</w:t>
      </w:r>
    </w:p>
    <w:p w14:paraId="444620FB" w14:textId="53605B7E" w:rsidR="008E185C" w:rsidRPr="00391019" w:rsidRDefault="008E185C" w:rsidP="008E185C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Nepotpune i nepravovremene prijave neće se razmatrati.</w:t>
      </w:r>
      <w:r w:rsidRPr="008E185C">
        <w:rPr>
          <w:rFonts w:ascii="Arial" w:hAnsi="Arial" w:cs="Arial"/>
        </w:rPr>
        <w:t xml:space="preserve"> </w:t>
      </w:r>
      <w:r w:rsidRPr="00391019">
        <w:rPr>
          <w:rFonts w:ascii="Arial" w:hAnsi="Arial" w:cs="Arial"/>
        </w:rPr>
        <w:t>Osob</w:t>
      </w:r>
      <w:r w:rsidR="005427BA">
        <w:rPr>
          <w:rFonts w:ascii="Arial" w:hAnsi="Arial" w:cs="Arial"/>
        </w:rPr>
        <w:t>a</w:t>
      </w:r>
      <w:r w:rsidRPr="00391019">
        <w:rPr>
          <w:rFonts w:ascii="Arial" w:hAnsi="Arial" w:cs="Arial"/>
        </w:rPr>
        <w:t xml:space="preserve"> koj</w:t>
      </w:r>
      <w:r w:rsidR="005427BA">
        <w:rPr>
          <w:rFonts w:ascii="Arial" w:hAnsi="Arial" w:cs="Arial"/>
        </w:rPr>
        <w:t>a</w:t>
      </w:r>
      <w:r w:rsidRPr="00391019">
        <w:rPr>
          <w:rFonts w:ascii="Arial" w:hAnsi="Arial" w:cs="Arial"/>
        </w:rPr>
        <w:t xml:space="preserve"> podnes</w:t>
      </w:r>
      <w:r w:rsidR="005427BA">
        <w:rPr>
          <w:rFonts w:ascii="Arial" w:hAnsi="Arial" w:cs="Arial"/>
        </w:rPr>
        <w:t>e</w:t>
      </w:r>
      <w:r w:rsidRPr="00391019">
        <w:rPr>
          <w:rFonts w:ascii="Arial" w:hAnsi="Arial" w:cs="Arial"/>
        </w:rPr>
        <w:t xml:space="preserve"> nepravovremenu i</w:t>
      </w:r>
      <w:r w:rsidR="005427BA">
        <w:rPr>
          <w:rFonts w:ascii="Arial" w:hAnsi="Arial" w:cs="Arial"/>
        </w:rPr>
        <w:t xml:space="preserve">li nepotpunu </w:t>
      </w:r>
      <w:r w:rsidRPr="00391019">
        <w:rPr>
          <w:rFonts w:ascii="Arial" w:hAnsi="Arial" w:cs="Arial"/>
        </w:rPr>
        <w:t xml:space="preserve">prijavu ili ne ispunjava formalne </w:t>
      </w:r>
      <w:r w:rsidR="005427BA">
        <w:rPr>
          <w:rFonts w:ascii="Arial" w:hAnsi="Arial" w:cs="Arial"/>
        </w:rPr>
        <w:t xml:space="preserve">stručne </w:t>
      </w:r>
      <w:r w:rsidRPr="00391019">
        <w:rPr>
          <w:rFonts w:ascii="Arial" w:hAnsi="Arial" w:cs="Arial"/>
        </w:rPr>
        <w:t>uvjete iz javnog natječaja ne smatra se kandidatom prijavljenim na javni natječaj.</w:t>
      </w:r>
    </w:p>
    <w:p w14:paraId="02352DAD" w14:textId="4D7619C2" w:rsidR="00861371" w:rsidRPr="00CB3744" w:rsidRDefault="00E35B39" w:rsidP="00DB7FCF">
      <w:pPr>
        <w:spacing w:after="120"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Stručna i radna iskustva kandidata koji ispunjavaju stručne i formalne uvjete propisane javnim natječajem, čije prijave </w:t>
      </w:r>
      <w:r w:rsidR="006B62B8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pravodobne i potpune, utvrđivat će se na razgovoru s kandidatima</w:t>
      </w:r>
      <w:r w:rsidR="006B62B8">
        <w:rPr>
          <w:rFonts w:ascii="Arial" w:hAnsi="Arial" w:cs="Arial"/>
        </w:rPr>
        <w:t>, a po potrebi</w:t>
      </w:r>
      <w:r w:rsidR="00BE7B03">
        <w:rPr>
          <w:rFonts w:ascii="Arial" w:hAnsi="Arial" w:cs="Arial"/>
        </w:rPr>
        <w:t xml:space="preserve"> i</w:t>
      </w:r>
      <w:r w:rsidR="006B62B8">
        <w:rPr>
          <w:rFonts w:ascii="Arial" w:hAnsi="Arial" w:cs="Arial"/>
        </w:rPr>
        <w:t xml:space="preserve"> testiranjem znanja, sposobnosti i vještina.</w:t>
      </w:r>
    </w:p>
    <w:p w14:paraId="1B61873C" w14:textId="1423614A" w:rsidR="00B86F40" w:rsidRPr="00DA12E1" w:rsidRDefault="00861371" w:rsidP="00DA12E1">
      <w:pPr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1019">
        <w:rPr>
          <w:rFonts w:ascii="Arial" w:hAnsi="Arial" w:cs="Arial"/>
          <w:color w:val="000000" w:themeColor="text1"/>
          <w:shd w:val="clear" w:color="auto" w:fill="FFFFFF"/>
        </w:rPr>
        <w:t>Obavijest o vremenu o</w:t>
      </w:r>
      <w:r w:rsidR="00101C68">
        <w:rPr>
          <w:rFonts w:ascii="Arial" w:hAnsi="Arial" w:cs="Arial"/>
          <w:color w:val="000000" w:themeColor="text1"/>
          <w:shd w:val="clear" w:color="auto" w:fill="FFFFFF"/>
        </w:rPr>
        <w:t>bavljanja</w:t>
      </w: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35B39">
        <w:rPr>
          <w:rFonts w:ascii="Arial" w:hAnsi="Arial" w:cs="Arial"/>
          <w:color w:val="000000" w:themeColor="text1"/>
          <w:shd w:val="clear" w:color="auto" w:fill="FFFFFF"/>
        </w:rPr>
        <w:t>razgovora s kandidatima</w:t>
      </w:r>
      <w:r w:rsidR="00DA12E1">
        <w:rPr>
          <w:rFonts w:ascii="Arial" w:hAnsi="Arial" w:cs="Arial"/>
          <w:color w:val="000000" w:themeColor="text1"/>
          <w:shd w:val="clear" w:color="auto" w:fill="FFFFFF"/>
        </w:rPr>
        <w:t xml:space="preserve"> objavit će s</w:t>
      </w: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e na službenoj </w:t>
      </w:r>
      <w:r w:rsidR="00B86F40">
        <w:rPr>
          <w:rFonts w:ascii="Arial" w:hAnsi="Arial" w:cs="Arial"/>
          <w:color w:val="000000" w:themeColor="text1"/>
          <w:shd w:val="clear" w:color="auto" w:fill="FFFFFF"/>
        </w:rPr>
        <w:t>mrežnoj</w:t>
      </w: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 stranici Centra za profesionalnu rehabilitaciju</w:t>
      </w:r>
      <w:r w:rsidR="001C5440">
        <w:rPr>
          <w:rFonts w:ascii="Arial" w:hAnsi="Arial" w:cs="Arial"/>
          <w:color w:val="000000" w:themeColor="text1"/>
          <w:shd w:val="clear" w:color="auto" w:fill="FFFFFF"/>
        </w:rPr>
        <w:t xml:space="preserve"> Osijek</w:t>
      </w: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8" w:history="1">
        <w:r w:rsidR="00E35B39" w:rsidRPr="00E50A72">
          <w:rPr>
            <w:rStyle w:val="Hiperveza"/>
            <w:rFonts w:ascii="Arial" w:hAnsi="Arial" w:cs="Arial"/>
            <w:shd w:val="clear" w:color="auto" w:fill="FFFFFF"/>
          </w:rPr>
          <w:t>https://cpr.hr/</w:t>
        </w:r>
      </w:hyperlink>
      <w:r w:rsidR="00E35B3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B2550">
        <w:rPr>
          <w:rFonts w:ascii="Arial" w:hAnsi="Arial" w:cs="Arial"/>
          <w:shd w:val="clear" w:color="auto" w:fill="FFFFFF"/>
        </w:rPr>
        <w:t xml:space="preserve">minimalno </w:t>
      </w:r>
      <w:r w:rsidR="001C5440">
        <w:rPr>
          <w:rFonts w:ascii="Arial" w:hAnsi="Arial" w:cs="Arial"/>
          <w:shd w:val="clear" w:color="auto" w:fill="FFFFFF"/>
        </w:rPr>
        <w:t>tri</w:t>
      </w:r>
      <w:r w:rsidRPr="005B2550">
        <w:rPr>
          <w:rFonts w:ascii="Arial" w:hAnsi="Arial" w:cs="Arial"/>
          <w:shd w:val="clear" w:color="auto" w:fill="FFFFFF"/>
        </w:rPr>
        <w:t xml:space="preserve"> dana </w:t>
      </w:r>
      <w:r w:rsidRPr="00391019">
        <w:rPr>
          <w:rFonts w:ascii="Arial" w:hAnsi="Arial" w:cs="Arial"/>
          <w:shd w:val="clear" w:color="auto" w:fill="FFFFFF"/>
        </w:rPr>
        <w:t xml:space="preserve">prije </w:t>
      </w:r>
      <w:r w:rsidR="00101C68">
        <w:rPr>
          <w:rFonts w:ascii="Arial" w:hAnsi="Arial" w:cs="Arial"/>
          <w:shd w:val="clear" w:color="auto" w:fill="FFFFFF"/>
        </w:rPr>
        <w:t>obavljanja</w:t>
      </w: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D50F3">
        <w:rPr>
          <w:rFonts w:ascii="Arial" w:hAnsi="Arial" w:cs="Arial"/>
          <w:color w:val="000000" w:themeColor="text1"/>
          <w:shd w:val="clear" w:color="auto" w:fill="FFFFFF"/>
        </w:rPr>
        <w:t>razgovora</w:t>
      </w:r>
      <w:r w:rsidR="00DA12E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DA12E1" w:rsidRPr="00DA12E1">
        <w:rPr>
          <w:rFonts w:ascii="Arial" w:hAnsi="Arial" w:cs="Arial"/>
          <w:color w:val="000000" w:themeColor="text1"/>
          <w:shd w:val="clear" w:color="auto" w:fill="FFFFFF"/>
        </w:rPr>
        <w:t>U</w:t>
      </w:r>
      <w:r w:rsidR="00A30CF6" w:rsidRPr="00DA12E1">
        <w:rPr>
          <w:rFonts w:ascii="Arial" w:hAnsi="Arial" w:cs="Arial"/>
          <w:color w:val="000000" w:themeColor="text1"/>
          <w:shd w:val="clear" w:color="auto" w:fill="FFFFFF"/>
        </w:rPr>
        <w:t xml:space="preserve"> slučaju </w:t>
      </w:r>
      <w:r w:rsidR="00DA12E1" w:rsidRPr="00DA12E1">
        <w:rPr>
          <w:rFonts w:ascii="Arial" w:hAnsi="Arial" w:cs="Arial"/>
          <w:color w:val="000000" w:themeColor="text1"/>
          <w:shd w:val="clear" w:color="auto" w:fill="FFFFFF"/>
        </w:rPr>
        <w:t xml:space="preserve">pisanog </w:t>
      </w:r>
      <w:r w:rsidR="006B62B8" w:rsidRPr="00DA12E1">
        <w:rPr>
          <w:rFonts w:ascii="Arial" w:hAnsi="Arial" w:cs="Arial"/>
          <w:color w:val="000000" w:themeColor="text1"/>
          <w:shd w:val="clear" w:color="auto" w:fill="FFFFFF"/>
        </w:rPr>
        <w:t>testiranja</w:t>
      </w:r>
      <w:r w:rsidR="00A30CF6" w:rsidRPr="00DA12E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A12E1" w:rsidRPr="00DA12E1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B86F40" w:rsidRPr="00DA12E1">
        <w:rPr>
          <w:rFonts w:ascii="Arial" w:hAnsi="Arial" w:cs="Arial"/>
          <w:color w:val="000000" w:themeColor="text1"/>
          <w:shd w:val="clear" w:color="auto" w:fill="FFFFFF"/>
        </w:rPr>
        <w:t>bavijest o vremenu održavanja pis</w:t>
      </w:r>
      <w:r w:rsidR="00DA12E1" w:rsidRPr="00DA12E1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B86F40" w:rsidRPr="00DA12E1">
        <w:rPr>
          <w:rFonts w:ascii="Arial" w:hAnsi="Arial" w:cs="Arial"/>
          <w:color w:val="000000" w:themeColor="text1"/>
          <w:shd w:val="clear" w:color="auto" w:fill="FFFFFF"/>
        </w:rPr>
        <w:t xml:space="preserve">nog testiranja, načinu na koji će se vršiti i iz kojeg područja, te pravni i drugi izvori za pripremanje kandidata, objavit će se minimalno </w:t>
      </w:r>
      <w:r w:rsidR="00830A4A">
        <w:rPr>
          <w:rFonts w:ascii="Arial" w:hAnsi="Arial" w:cs="Arial"/>
          <w:color w:val="000000" w:themeColor="text1"/>
          <w:shd w:val="clear" w:color="auto" w:fill="FFFFFF"/>
        </w:rPr>
        <w:t>pet</w:t>
      </w:r>
      <w:r w:rsidR="00B86F40" w:rsidRPr="00DA12E1">
        <w:rPr>
          <w:rFonts w:ascii="Arial" w:hAnsi="Arial" w:cs="Arial"/>
          <w:color w:val="000000" w:themeColor="text1"/>
          <w:shd w:val="clear" w:color="auto" w:fill="FFFFFF"/>
        </w:rPr>
        <w:t xml:space="preserve"> dana prije održavanja pis</w:t>
      </w:r>
      <w:r w:rsidR="00DA12E1" w:rsidRPr="00DA12E1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B86F40" w:rsidRPr="00DA12E1">
        <w:rPr>
          <w:rFonts w:ascii="Arial" w:hAnsi="Arial" w:cs="Arial"/>
          <w:color w:val="000000" w:themeColor="text1"/>
          <w:shd w:val="clear" w:color="auto" w:fill="FFFFFF"/>
        </w:rPr>
        <w:t>nog testiranja.</w:t>
      </w:r>
    </w:p>
    <w:p w14:paraId="2B0E6BC8" w14:textId="079D67B4" w:rsidR="009F0F61" w:rsidRPr="00391019" w:rsidRDefault="009F0F61" w:rsidP="009F0F61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Za kandidate koji ne pristupe </w:t>
      </w:r>
      <w:r>
        <w:rPr>
          <w:rFonts w:ascii="Arial" w:hAnsi="Arial" w:cs="Arial"/>
        </w:rPr>
        <w:t>razgovoru, odnosno testiranju,</w:t>
      </w:r>
      <w:r w:rsidRPr="00391019">
        <w:rPr>
          <w:rFonts w:ascii="Arial" w:hAnsi="Arial" w:cs="Arial"/>
        </w:rPr>
        <w:t xml:space="preserve"> smatra se da su povukli prijavu na javni natječaj.</w:t>
      </w:r>
    </w:p>
    <w:p w14:paraId="468FA32B" w14:textId="1AE1AC55" w:rsidR="00861371" w:rsidRDefault="00861371" w:rsidP="00DB7FCF">
      <w:pPr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1019">
        <w:rPr>
          <w:rFonts w:ascii="Arial" w:hAnsi="Arial" w:cs="Arial"/>
          <w:color w:val="000000" w:themeColor="text1"/>
          <w:shd w:val="clear" w:color="auto" w:fill="FFFFFF"/>
        </w:rPr>
        <w:t xml:space="preserve">Opis poslova radnog mjesta koje se popunjava javnim natječajem uređen je Pravilnikom o unutarnjem ustrojstvu i sistematizaciji radnih mjesta koji je objavljen na službenim mrežnim stranicama Centra za profesionalnu rehabilitaciju Osijek. </w:t>
      </w:r>
    </w:p>
    <w:p w14:paraId="5EDF0956" w14:textId="2DFFD16C" w:rsidR="00861371" w:rsidRPr="00391019" w:rsidRDefault="008C3BC0" w:rsidP="00DB7FCF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DA12E1">
        <w:rPr>
          <w:rFonts w:ascii="Arial" w:hAnsi="Arial" w:cs="Arial"/>
        </w:rPr>
        <w:t>o</w:t>
      </w:r>
      <w:r>
        <w:rPr>
          <w:rFonts w:ascii="Arial" w:hAnsi="Arial" w:cs="Arial"/>
        </w:rPr>
        <w:t>be koje prema posebnim propisima ostvaruju pravo prednosti moraju</w:t>
      </w:r>
      <w:r w:rsidR="00861371" w:rsidRPr="00391019">
        <w:rPr>
          <w:rFonts w:ascii="Arial" w:hAnsi="Arial" w:cs="Arial"/>
        </w:rPr>
        <w:t xml:space="preserve"> se u prijavi pozvati na to pravo </w:t>
      </w:r>
      <w:r w:rsidR="00BE7B03">
        <w:rPr>
          <w:rFonts w:ascii="Arial" w:hAnsi="Arial" w:cs="Arial"/>
        </w:rPr>
        <w:t xml:space="preserve">te </w:t>
      </w:r>
      <w:r w:rsidR="00861371" w:rsidRPr="00391019">
        <w:rPr>
          <w:rFonts w:ascii="Arial" w:hAnsi="Arial" w:cs="Arial"/>
        </w:rPr>
        <w:t xml:space="preserve">uz prijavu na natječaj priložiti svu propisanu dokumentaciju prema posebnom zakonu i imaju prednost u odnosu na ostale kandidate pod jednakim uvjetima. </w:t>
      </w:r>
    </w:p>
    <w:p w14:paraId="7816AAD0" w14:textId="2CBDAAE2" w:rsidR="005430CF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Kandidat koji ostvaruje pravo prednosti pri zapošljavanju na temelju Zakona o hrvatskim braniteljima iz Domovinskog rata i članovima njihovih obitelji („Narodne novine“, broj 121/17., 98/19. i 84/21. - dalje: Zakon) uz prijavu na natječaj dužan je priložiti, osim dokaza o ispunjavanju traženih uvjeta i dokaze iz članka 103. stavak 1. Zakona u svrhu ostvarivanja prednosti prilikom zapošljavanja. Navedeni dokazi nalaze se na mrežnoj stranici Ministarstva hrvatskih branitelja na poveznici:</w:t>
      </w:r>
      <w:r w:rsidR="005430CF">
        <w:rPr>
          <w:rFonts w:ascii="Arial" w:hAnsi="Arial" w:cs="Arial"/>
        </w:rPr>
        <w:t xml:space="preserve"> </w:t>
      </w:r>
    </w:p>
    <w:p w14:paraId="3B84E735" w14:textId="628979AC" w:rsidR="005430CF" w:rsidRDefault="005430CF" w:rsidP="00DB7FCF">
      <w:pPr>
        <w:spacing w:after="120" w:line="276" w:lineRule="auto"/>
        <w:jc w:val="both"/>
        <w:rPr>
          <w:rFonts w:ascii="Arial" w:hAnsi="Arial" w:cs="Arial"/>
        </w:rPr>
      </w:pPr>
      <w:hyperlink r:id="rId9" w:history="1">
        <w:r w:rsidRPr="00E50A72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https://branitelji.gov.hr/UserDocsImages/dokumenti/Nikola/popis%20dokaza%20za%20ostvarivanje%20prava%20prednosti%20pri%20zapo%C5%A1ljavanju-%20ZOHBDR%202021.pdf</w:t>
        </w:r>
      </w:hyperlink>
    </w:p>
    <w:p w14:paraId="2742A2E0" w14:textId="4F0DA2BC" w:rsidR="00861371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Kandidat koji ostvaruje pravo prednosti pri zapošljavanju temeljem odredbe članka 48. Zakona o civilnim stradalnicima iz Domovinskog rata („Narodne novine“, broj 84/21.), uz prijavu na natječaj dužan je priložiti, osim dokaza o ispunjavanju traženih uvjeta, i dokaze o ispunjavanju uvjeta za ostvarivanje prava prednosti pri zapošljavanju. Navedeni dokazi nalaze se na mrežnoj stranici Ministarstva hrvatskih branitelja: </w:t>
      </w:r>
    </w:p>
    <w:p w14:paraId="351B6900" w14:textId="2501DDF4" w:rsidR="005430CF" w:rsidRPr="00391019" w:rsidRDefault="005430CF" w:rsidP="00DB7FCF">
      <w:pPr>
        <w:spacing w:after="120" w:line="276" w:lineRule="auto"/>
        <w:jc w:val="both"/>
        <w:rPr>
          <w:rFonts w:ascii="Arial" w:hAnsi="Arial" w:cs="Arial"/>
        </w:rPr>
      </w:pPr>
      <w:hyperlink r:id="rId10" w:history="1">
        <w:r w:rsidRPr="00E50A72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26F2F1C" w14:textId="77777777" w:rsidR="00861371" w:rsidRPr="00391019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>U slučaju nejednakosti dokaza na navedenoj mrežnoj stranici i dokaza koje određuje zakon, vrijede dokazi iz zakona.</w:t>
      </w:r>
    </w:p>
    <w:p w14:paraId="3E6F26CE" w14:textId="4626D965" w:rsidR="00861371" w:rsidRPr="00391019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Kandidat koji </w:t>
      </w:r>
      <w:r w:rsidR="0056302E">
        <w:rPr>
          <w:rFonts w:ascii="Arial" w:hAnsi="Arial" w:cs="Arial"/>
        </w:rPr>
        <w:t>ostvaruje</w:t>
      </w:r>
      <w:r w:rsidRPr="00391019">
        <w:rPr>
          <w:rFonts w:ascii="Arial" w:hAnsi="Arial" w:cs="Arial"/>
        </w:rPr>
        <w:t xml:space="preserve"> pravo prednosti pri zapošljavanju</w:t>
      </w:r>
      <w:r w:rsidR="0056302E">
        <w:rPr>
          <w:rFonts w:ascii="Arial" w:hAnsi="Arial" w:cs="Arial"/>
        </w:rPr>
        <w:t xml:space="preserve"> sukladno odredbi članka 48.f </w:t>
      </w:r>
      <w:r w:rsidRPr="00391019">
        <w:rPr>
          <w:rFonts w:ascii="Arial" w:hAnsi="Arial" w:cs="Arial"/>
        </w:rPr>
        <w:t xml:space="preserve"> Zakon</w:t>
      </w:r>
      <w:r w:rsidR="0056302E">
        <w:rPr>
          <w:rFonts w:ascii="Arial" w:hAnsi="Arial" w:cs="Arial"/>
        </w:rPr>
        <w:t>a</w:t>
      </w:r>
      <w:r w:rsidRPr="00391019">
        <w:rPr>
          <w:rFonts w:ascii="Arial" w:hAnsi="Arial" w:cs="Arial"/>
        </w:rPr>
        <w:t xml:space="preserve"> o zaštiti vojnih i civilnih invalida rata („Narodne novine</w:t>
      </w:r>
      <w:r w:rsidRPr="00391019">
        <w:rPr>
          <w:rFonts w:ascii="Arial" w:hAnsi="Arial" w:cs="Arial"/>
          <w:rtl/>
          <w:lang w:bidi="he-IL"/>
        </w:rPr>
        <w:t>"</w:t>
      </w:r>
      <w:r w:rsidRPr="00391019">
        <w:rPr>
          <w:rFonts w:ascii="Arial" w:hAnsi="Arial" w:cs="Arial"/>
        </w:rPr>
        <w:t>, broj 33/92., 57/92. - Uredba o dopunama Zakona o zaštiti civilnih i vojnih invalida rata, 77/92., 58/93., 2/94., 76/94., 108/95., 82/01., 94/01. - Zakon o pravima hrvatskih branitelja iz Domovinskog rata i članova njihovih obitelji, 103/03., 148/13. i 98/19.), duž</w:t>
      </w:r>
      <w:r w:rsidR="0056302E">
        <w:rPr>
          <w:rFonts w:ascii="Arial" w:hAnsi="Arial" w:cs="Arial"/>
        </w:rPr>
        <w:t>an</w:t>
      </w:r>
      <w:r w:rsidRPr="00391019">
        <w:rPr>
          <w:rFonts w:ascii="Arial" w:hAnsi="Arial" w:cs="Arial"/>
        </w:rPr>
        <w:t xml:space="preserve"> </w:t>
      </w:r>
      <w:r w:rsidR="0056302E">
        <w:rPr>
          <w:rFonts w:ascii="Arial" w:hAnsi="Arial" w:cs="Arial"/>
        </w:rPr>
        <w:t xml:space="preserve">je </w:t>
      </w:r>
      <w:r w:rsidRPr="00391019">
        <w:rPr>
          <w:rFonts w:ascii="Arial" w:hAnsi="Arial" w:cs="Arial"/>
        </w:rPr>
        <w:t xml:space="preserve">uz prijavu na natječaj i dokaze o ispunjavanju traženih uvjeta dostaviti rješenje ili potvrdu o priznatom statusu iz koje je vidljivo spomenuto pravo te dokaz </w:t>
      </w:r>
      <w:r w:rsidR="005430CF">
        <w:rPr>
          <w:rFonts w:ascii="Arial" w:hAnsi="Arial" w:cs="Arial"/>
        </w:rPr>
        <w:t xml:space="preserve">o načinu prestanka radnog odnosa </w:t>
      </w:r>
      <w:r w:rsidRPr="00391019">
        <w:rPr>
          <w:rFonts w:ascii="Arial" w:hAnsi="Arial" w:cs="Arial"/>
        </w:rPr>
        <w:t>kod p</w:t>
      </w:r>
      <w:r w:rsidR="005430CF">
        <w:rPr>
          <w:rFonts w:ascii="Arial" w:hAnsi="Arial" w:cs="Arial"/>
        </w:rPr>
        <w:t xml:space="preserve">rethodnog </w:t>
      </w:r>
      <w:r w:rsidRPr="00391019">
        <w:rPr>
          <w:rFonts w:ascii="Arial" w:hAnsi="Arial" w:cs="Arial"/>
        </w:rPr>
        <w:t xml:space="preserve">poslodavca (rješenje, </w:t>
      </w:r>
      <w:r w:rsidR="005430CF">
        <w:rPr>
          <w:rFonts w:ascii="Arial" w:hAnsi="Arial" w:cs="Arial"/>
        </w:rPr>
        <w:t>odluka</w:t>
      </w:r>
      <w:r w:rsidR="00766264">
        <w:rPr>
          <w:rFonts w:ascii="Arial" w:hAnsi="Arial" w:cs="Arial"/>
        </w:rPr>
        <w:t xml:space="preserve"> </w:t>
      </w:r>
      <w:r w:rsidRPr="00391019">
        <w:rPr>
          <w:rFonts w:ascii="Arial" w:hAnsi="Arial" w:cs="Arial"/>
        </w:rPr>
        <w:t xml:space="preserve">i sl.). </w:t>
      </w:r>
    </w:p>
    <w:p w14:paraId="49307A50" w14:textId="462B543A" w:rsidR="00861371" w:rsidRPr="00391019" w:rsidRDefault="00861371" w:rsidP="00DB7FCF">
      <w:pPr>
        <w:spacing w:after="12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Kandidat koji </w:t>
      </w:r>
      <w:r w:rsidR="0056302E">
        <w:rPr>
          <w:rFonts w:ascii="Arial" w:hAnsi="Arial" w:cs="Arial"/>
        </w:rPr>
        <w:t>se poziva na pravo</w:t>
      </w:r>
      <w:r w:rsidRPr="00391019">
        <w:rPr>
          <w:rFonts w:ascii="Arial" w:hAnsi="Arial" w:cs="Arial"/>
        </w:rPr>
        <w:t xml:space="preserve"> prednosti pri zapošljavanju</w:t>
      </w:r>
      <w:r w:rsidR="0056302E">
        <w:rPr>
          <w:rFonts w:ascii="Arial" w:hAnsi="Arial" w:cs="Arial"/>
        </w:rPr>
        <w:t xml:space="preserve"> u skladu s člankom 9.</w:t>
      </w:r>
      <w:r w:rsidRPr="00391019">
        <w:rPr>
          <w:rFonts w:ascii="Arial" w:hAnsi="Arial" w:cs="Arial"/>
        </w:rPr>
        <w:t xml:space="preserve">  Zakon</w:t>
      </w:r>
      <w:r w:rsidR="0056302E">
        <w:rPr>
          <w:rFonts w:ascii="Arial" w:hAnsi="Arial" w:cs="Arial"/>
        </w:rPr>
        <w:t>a</w:t>
      </w:r>
      <w:r w:rsidRPr="00391019">
        <w:rPr>
          <w:rFonts w:ascii="Arial" w:hAnsi="Arial" w:cs="Arial"/>
        </w:rPr>
        <w:t xml:space="preserve"> o profesionalnoj rehabilitaciji i zapošljavanju osoba s invaliditetom („Narodne novine, broj 157/13., 152/14.</w:t>
      </w:r>
      <w:r w:rsidR="0056302E">
        <w:rPr>
          <w:rFonts w:ascii="Arial" w:hAnsi="Arial" w:cs="Arial"/>
        </w:rPr>
        <w:t xml:space="preserve">, </w:t>
      </w:r>
      <w:r w:rsidRPr="00391019">
        <w:rPr>
          <w:rFonts w:ascii="Arial" w:hAnsi="Arial" w:cs="Arial"/>
        </w:rPr>
        <w:t xml:space="preserve">39/18. i 32/20.) uz prijavu na </w:t>
      </w:r>
      <w:r w:rsidR="0056302E">
        <w:rPr>
          <w:rFonts w:ascii="Arial" w:hAnsi="Arial" w:cs="Arial"/>
        </w:rPr>
        <w:t>javni</w:t>
      </w:r>
      <w:r w:rsidR="00287765">
        <w:rPr>
          <w:rFonts w:ascii="Arial" w:hAnsi="Arial" w:cs="Arial"/>
        </w:rPr>
        <w:t xml:space="preserve"> natječaj</w:t>
      </w:r>
      <w:r w:rsidR="0056302E">
        <w:rPr>
          <w:rFonts w:ascii="Arial" w:hAnsi="Arial" w:cs="Arial"/>
        </w:rPr>
        <w:t xml:space="preserve"> dužan je, pored dokaza o ispunjavanju traženih uvjeta, priložiti i dokaz o </w:t>
      </w:r>
      <w:r w:rsidRPr="00391019">
        <w:rPr>
          <w:rFonts w:ascii="Arial" w:hAnsi="Arial" w:cs="Arial"/>
        </w:rPr>
        <w:t xml:space="preserve">invaliditetu te dokaz </w:t>
      </w:r>
      <w:r w:rsidR="005430CF">
        <w:rPr>
          <w:rFonts w:ascii="Arial" w:hAnsi="Arial" w:cs="Arial"/>
        </w:rPr>
        <w:t>o načinu prestanka</w:t>
      </w:r>
      <w:r w:rsidRPr="00391019">
        <w:rPr>
          <w:rFonts w:ascii="Arial" w:hAnsi="Arial" w:cs="Arial"/>
        </w:rPr>
        <w:t xml:space="preserve"> radn</w:t>
      </w:r>
      <w:r w:rsidR="005430CF">
        <w:rPr>
          <w:rFonts w:ascii="Arial" w:hAnsi="Arial" w:cs="Arial"/>
        </w:rPr>
        <w:t>og</w:t>
      </w:r>
      <w:r w:rsidRPr="00391019">
        <w:rPr>
          <w:rFonts w:ascii="Arial" w:hAnsi="Arial" w:cs="Arial"/>
        </w:rPr>
        <w:t xml:space="preserve"> odnos</w:t>
      </w:r>
      <w:r w:rsidR="005430CF">
        <w:rPr>
          <w:rFonts w:ascii="Arial" w:hAnsi="Arial" w:cs="Arial"/>
        </w:rPr>
        <w:t>a</w:t>
      </w:r>
      <w:r w:rsidRPr="00391019">
        <w:rPr>
          <w:rFonts w:ascii="Arial" w:hAnsi="Arial" w:cs="Arial"/>
        </w:rPr>
        <w:t xml:space="preserve"> kod p</w:t>
      </w:r>
      <w:r w:rsidR="005430CF">
        <w:rPr>
          <w:rFonts w:ascii="Arial" w:hAnsi="Arial" w:cs="Arial"/>
        </w:rPr>
        <w:t xml:space="preserve">rethodnog </w:t>
      </w:r>
      <w:r w:rsidRPr="00391019">
        <w:rPr>
          <w:rFonts w:ascii="Arial" w:hAnsi="Arial" w:cs="Arial"/>
        </w:rPr>
        <w:t>poslodavca. Dokazom o invaliditetu smatraju se javne isprave o invaliditetu na temelju kojih se osoba može upisati u očevidnik zaposlenih osoba s invaliditetom.</w:t>
      </w:r>
    </w:p>
    <w:p w14:paraId="13C1C012" w14:textId="04BEA8C4" w:rsidR="0077715B" w:rsidRDefault="00AD5512" w:rsidP="00DB7FCF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Osobni podaci prijavljenih osoba obrađuju se u svrhu provedbe javnog natječaja za zasnivanje radnog odnosa i u druge se svrhe neće koristiti. Informacija o obradi osobnih podataka osoba prijavljenih na natječaj dostupna je na mrežnoj stranici </w:t>
      </w:r>
      <w:hyperlink r:id="rId11" w:history="1">
        <w:r w:rsidRPr="00D821CB">
          <w:rPr>
            <w:rStyle w:val="Hiperveza"/>
            <w:rFonts w:ascii="Arial" w:hAnsi="Arial" w:cs="Arial"/>
          </w:rPr>
          <w:t>https://cpr.hr/wp-content/uploads/2024/01/Informacija_o_obradi_osobnih_podataka_podnositelja_prijave_na_natjecaj.pdf</w:t>
        </w:r>
      </w:hyperlink>
    </w:p>
    <w:p w14:paraId="3E7DE5A8" w14:textId="1C2D7CDC" w:rsidR="00861371" w:rsidRPr="00391019" w:rsidRDefault="00861371" w:rsidP="00DB7FCF">
      <w:pPr>
        <w:spacing w:after="0" w:line="276" w:lineRule="auto"/>
        <w:jc w:val="both"/>
        <w:rPr>
          <w:rFonts w:ascii="Arial" w:hAnsi="Arial" w:cs="Arial"/>
        </w:rPr>
      </w:pPr>
      <w:r w:rsidRPr="00391019">
        <w:rPr>
          <w:rFonts w:ascii="Arial" w:hAnsi="Arial" w:cs="Arial"/>
        </w:rPr>
        <w:t xml:space="preserve">Na temelju rezultata selekcijskog postupka ravnatelj Centra donosi odluku o odabiru kandidata. O rezultatima natječaja kandidati će biti obaviješteni javnom objavom obavijesti o odabiru kandidata na mrežnoj stranici Centra najkasnije u roku od </w:t>
      </w:r>
      <w:r w:rsidR="005F54F9">
        <w:rPr>
          <w:rFonts w:ascii="Arial" w:hAnsi="Arial" w:cs="Arial"/>
        </w:rPr>
        <w:t>6</w:t>
      </w:r>
      <w:r w:rsidR="005B283B">
        <w:rPr>
          <w:rFonts w:ascii="Arial" w:hAnsi="Arial" w:cs="Arial"/>
        </w:rPr>
        <w:t>0</w:t>
      </w:r>
      <w:r w:rsidRPr="00391019">
        <w:rPr>
          <w:rFonts w:ascii="Arial" w:hAnsi="Arial" w:cs="Arial"/>
        </w:rPr>
        <w:t xml:space="preserve"> dana od isteka roka za podnošenje prijava. Dostava obavijesti svim kandidatima smatra se obavljenom istekom osmoga dana od dana objave na mrežnoj stranici Centra.</w:t>
      </w:r>
    </w:p>
    <w:p w14:paraId="7EE02848" w14:textId="77777777" w:rsidR="00861371" w:rsidRDefault="00861371" w:rsidP="00861371">
      <w:pPr>
        <w:spacing w:after="0"/>
        <w:jc w:val="both"/>
        <w:rPr>
          <w:rFonts w:ascii="Arial" w:hAnsi="Arial" w:cs="Arial"/>
        </w:rPr>
      </w:pPr>
    </w:p>
    <w:p w14:paraId="3D694A20" w14:textId="46E28887" w:rsidR="00A94B51" w:rsidRPr="00B6767B" w:rsidRDefault="00A94B51" w:rsidP="00861371">
      <w:pPr>
        <w:tabs>
          <w:tab w:val="left" w:pos="4820"/>
        </w:tabs>
        <w:spacing w:after="0" w:line="276" w:lineRule="auto"/>
        <w:jc w:val="both"/>
        <w:rPr>
          <w:rFonts w:ascii="Arial" w:hAnsi="Arial" w:cs="Arial"/>
        </w:rPr>
      </w:pPr>
      <w:r w:rsidRPr="00B6767B">
        <w:rPr>
          <w:rFonts w:ascii="Arial" w:hAnsi="Arial" w:cs="Arial"/>
        </w:rPr>
        <w:tab/>
      </w:r>
    </w:p>
    <w:p w14:paraId="48F54DEF" w14:textId="07279DD5" w:rsidR="00A94B51" w:rsidRPr="00B6767B" w:rsidRDefault="00A94B51" w:rsidP="001926C5">
      <w:pPr>
        <w:tabs>
          <w:tab w:val="center" w:pos="6521"/>
        </w:tabs>
        <w:spacing w:after="0" w:line="276" w:lineRule="auto"/>
        <w:jc w:val="both"/>
        <w:rPr>
          <w:rFonts w:ascii="Arial" w:hAnsi="Arial" w:cs="Arial"/>
        </w:rPr>
      </w:pPr>
      <w:r w:rsidRPr="00B6767B">
        <w:rPr>
          <w:rFonts w:ascii="Arial" w:hAnsi="Arial" w:cs="Arial"/>
        </w:rPr>
        <w:tab/>
      </w:r>
      <w:r w:rsidR="001926C5">
        <w:rPr>
          <w:rFonts w:ascii="Arial" w:hAnsi="Arial" w:cs="Arial"/>
        </w:rPr>
        <w:t>Centar za profesionalnu rehabilitaciju Osijek</w:t>
      </w:r>
    </w:p>
    <w:sectPr w:rsidR="00A94B51" w:rsidRPr="00B6767B" w:rsidSect="00A638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3810" w14:textId="77777777" w:rsidR="00D367F0" w:rsidRDefault="00D367F0" w:rsidP="002E6231">
      <w:pPr>
        <w:spacing w:after="0" w:line="240" w:lineRule="auto"/>
      </w:pPr>
      <w:r>
        <w:separator/>
      </w:r>
    </w:p>
  </w:endnote>
  <w:endnote w:type="continuationSeparator" w:id="0">
    <w:p w14:paraId="3EAE0FDA" w14:textId="77777777" w:rsidR="00D367F0" w:rsidRDefault="00D367F0" w:rsidP="002E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209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3D502DB" w14:textId="1FD54A99" w:rsidR="00A638F9" w:rsidRPr="00A638F9" w:rsidRDefault="00A638F9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A638F9">
          <w:rPr>
            <w:rFonts w:ascii="Arial" w:hAnsi="Arial" w:cs="Arial"/>
            <w:sz w:val="20"/>
            <w:szCs w:val="20"/>
          </w:rPr>
          <w:fldChar w:fldCharType="begin"/>
        </w:r>
        <w:r w:rsidRPr="00A638F9">
          <w:rPr>
            <w:rFonts w:ascii="Arial" w:hAnsi="Arial" w:cs="Arial"/>
            <w:sz w:val="20"/>
            <w:szCs w:val="20"/>
          </w:rPr>
          <w:instrText>PAGE   \* MERGEFORMAT</w:instrText>
        </w:r>
        <w:r w:rsidRPr="00A638F9">
          <w:rPr>
            <w:rFonts w:ascii="Arial" w:hAnsi="Arial" w:cs="Arial"/>
            <w:sz w:val="20"/>
            <w:szCs w:val="20"/>
          </w:rPr>
          <w:fldChar w:fldCharType="separate"/>
        </w:r>
        <w:r w:rsidRPr="00A638F9">
          <w:rPr>
            <w:rFonts w:ascii="Arial" w:hAnsi="Arial" w:cs="Arial"/>
            <w:sz w:val="20"/>
            <w:szCs w:val="20"/>
          </w:rPr>
          <w:t>2</w:t>
        </w:r>
        <w:r w:rsidRPr="00A638F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8849F" w14:textId="77777777" w:rsidR="00AD5512" w:rsidRPr="00A638F9" w:rsidRDefault="00AD5512">
    <w:pPr>
      <w:pStyle w:val="Podnoje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0175" w14:textId="39CD60A5" w:rsidR="00A638F9" w:rsidRDefault="00A638F9">
    <w:pPr>
      <w:pStyle w:val="Podnoje"/>
      <w:jc w:val="center"/>
    </w:pPr>
  </w:p>
  <w:p w14:paraId="3FBB31C4" w14:textId="77777777" w:rsidR="00A638F9" w:rsidRDefault="00A638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AE13" w14:textId="77777777" w:rsidR="00D367F0" w:rsidRDefault="00D367F0" w:rsidP="002E6231">
      <w:pPr>
        <w:spacing w:after="0" w:line="240" w:lineRule="auto"/>
      </w:pPr>
      <w:r>
        <w:separator/>
      </w:r>
    </w:p>
  </w:footnote>
  <w:footnote w:type="continuationSeparator" w:id="0">
    <w:p w14:paraId="6C6DD0D3" w14:textId="77777777" w:rsidR="00D367F0" w:rsidRDefault="00D367F0" w:rsidP="002E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6D92" w14:textId="77777777" w:rsidR="002E6231" w:rsidRPr="00A825F8" w:rsidRDefault="002E6231">
    <w:pPr>
      <w:pStyle w:val="Zaglavlje"/>
      <w:rPr>
        <w:rFonts w:ascii="Arial" w:hAnsi="Arial" w:cs="Arial"/>
      </w:rPr>
    </w:pPr>
  </w:p>
  <w:p w14:paraId="2B226FAF" w14:textId="2AF49E2B" w:rsidR="002E6231" w:rsidRPr="00A825F8" w:rsidRDefault="002E6231">
    <w:pPr>
      <w:pStyle w:val="Zaglavlj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E71C" w14:textId="77777777" w:rsidR="00AC6F11" w:rsidRPr="00AC6F11" w:rsidRDefault="00AC6F11">
    <w:pPr>
      <w:pStyle w:val="Zaglavlje"/>
      <w:rPr>
        <w:rFonts w:ascii="Arial" w:hAnsi="Arial" w:cs="Arial"/>
        <w:sz w:val="20"/>
        <w:szCs w:val="20"/>
      </w:rPr>
    </w:pPr>
  </w:p>
  <w:p w14:paraId="2327038B" w14:textId="4B588196" w:rsidR="00A825F8" w:rsidRPr="00AC6F11" w:rsidRDefault="00A825F8">
    <w:pPr>
      <w:pStyle w:val="Zaglavlje"/>
      <w:rPr>
        <w:rFonts w:ascii="Arial" w:hAnsi="Arial" w:cs="Arial"/>
        <w:sz w:val="20"/>
        <w:szCs w:val="20"/>
      </w:rPr>
    </w:pPr>
  </w:p>
  <w:p w14:paraId="2A25E9D5" w14:textId="79BE8D44" w:rsidR="002E6231" w:rsidRPr="00A825F8" w:rsidRDefault="006F1F42">
    <w:pPr>
      <w:pStyle w:val="Zaglavlje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2408C6" wp14:editId="3FF30150">
              <wp:simplePos x="0" y="0"/>
              <wp:positionH relativeFrom="column">
                <wp:posOffset>959157</wp:posOffset>
              </wp:positionH>
              <wp:positionV relativeFrom="paragraph">
                <wp:posOffset>577215</wp:posOffset>
              </wp:positionV>
              <wp:extent cx="4330700" cy="0"/>
              <wp:effectExtent l="0" t="0" r="0" b="0"/>
              <wp:wrapNone/>
              <wp:docPr id="193387106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30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6374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BE0C1E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45.45pt" to="416.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" strokecolor="#163741" strokeweight="1.5pt">
              <v:stroke joinstyle="miter"/>
            </v:line>
          </w:pict>
        </mc:Fallback>
      </mc:AlternateContent>
    </w:r>
    <w:r w:rsidR="00AC6F11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66D01E" wp14:editId="3D6A7EB3">
              <wp:simplePos x="0" y="0"/>
              <wp:positionH relativeFrom="column">
                <wp:posOffset>888147</wp:posOffset>
              </wp:positionH>
              <wp:positionV relativeFrom="paragraph">
                <wp:posOffset>161290</wp:posOffset>
              </wp:positionV>
              <wp:extent cx="4749800" cy="501650"/>
              <wp:effectExtent l="0" t="0" r="0" b="0"/>
              <wp:wrapNone/>
              <wp:docPr id="210033168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9800" cy="501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82252A" w14:textId="3435493B" w:rsidR="002E6231" w:rsidRPr="00A825F8" w:rsidRDefault="002E6231" w:rsidP="002E6231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163741"/>
                            </w:rPr>
                          </w:pPr>
                          <w:r w:rsidRPr="00A825F8">
                            <w:rPr>
                              <w:rFonts w:ascii="Arial" w:hAnsi="Arial" w:cs="Arial"/>
                              <w:b/>
                              <w:bCs/>
                              <w:color w:val="163741"/>
                            </w:rPr>
                            <w:t>CENTAR ZA PROFESIONALNU</w:t>
                          </w:r>
                          <w:r w:rsidR="00334934" w:rsidRPr="00A825F8">
                            <w:rPr>
                              <w:rFonts w:ascii="Arial" w:hAnsi="Arial" w:cs="Arial"/>
                              <w:b/>
                              <w:bCs/>
                              <w:color w:val="163741"/>
                            </w:rPr>
                            <w:t xml:space="preserve"> </w:t>
                          </w:r>
                          <w:r w:rsidRPr="00A825F8">
                            <w:rPr>
                              <w:rFonts w:ascii="Arial" w:hAnsi="Arial" w:cs="Arial"/>
                              <w:b/>
                              <w:bCs/>
                              <w:color w:val="163741"/>
                            </w:rPr>
                            <w:t>REHABILITACIJU OSIJEK</w:t>
                          </w:r>
                        </w:p>
                        <w:p w14:paraId="346F01B4" w14:textId="3EC118C0" w:rsidR="00A825F8" w:rsidRPr="00A825F8" w:rsidRDefault="00A825F8" w:rsidP="002E6231">
                          <w:pPr>
                            <w:spacing w:after="0" w:line="276" w:lineRule="auto"/>
                            <w:rPr>
                              <w:rFonts w:ascii="Arial" w:hAnsi="Arial" w:cs="Arial"/>
                              <w:color w:val="163741"/>
                              <w:sz w:val="16"/>
                              <w:szCs w:val="16"/>
                            </w:rPr>
                          </w:pPr>
                          <w:r w:rsidRPr="00A825F8">
                            <w:rPr>
                              <w:rFonts w:ascii="Arial" w:hAnsi="Arial" w:cs="Arial"/>
                              <w:color w:val="163741"/>
                              <w:sz w:val="16"/>
                              <w:szCs w:val="16"/>
                            </w:rPr>
                            <w:t xml:space="preserve">Tadije Smičiklasa 2, 31000 Osijek </w:t>
                          </w:r>
                          <w:r w:rsidRPr="006F1F42">
                            <w:rPr>
                              <w:rFonts w:ascii="Arial" w:hAnsi="Arial" w:cs="Arial"/>
                              <w:color w:val="21BDC3"/>
                              <w:sz w:val="18"/>
                              <w:szCs w:val="18"/>
                            </w:rPr>
                            <w:t>I</w:t>
                          </w:r>
                          <w:r w:rsidRPr="00A825F8">
                            <w:rPr>
                              <w:rFonts w:ascii="Arial" w:hAnsi="Arial" w:cs="Arial"/>
                              <w:color w:val="163741"/>
                              <w:sz w:val="16"/>
                              <w:szCs w:val="16"/>
                            </w:rPr>
                            <w:t xml:space="preserve"> Tel. 031/208-308 </w:t>
                          </w:r>
                          <w:r w:rsidRPr="006F1F42">
                            <w:rPr>
                              <w:rFonts w:ascii="Arial" w:hAnsi="Arial" w:cs="Arial"/>
                              <w:color w:val="21BDC3"/>
                              <w:sz w:val="18"/>
                              <w:szCs w:val="18"/>
                            </w:rPr>
                            <w:t>I</w:t>
                          </w:r>
                          <w:r w:rsidRPr="00A825F8">
                            <w:rPr>
                              <w:rFonts w:ascii="Arial" w:hAnsi="Arial" w:cs="Arial"/>
                              <w:color w:val="163741"/>
                              <w:sz w:val="16"/>
                              <w:szCs w:val="16"/>
                            </w:rPr>
                            <w:t xml:space="preserve"> E-mail: </w:t>
                          </w:r>
                          <w:hyperlink r:id="rId1" w:history="1">
                            <w:r w:rsidRPr="006F1F42">
                              <w:rPr>
                                <w:rStyle w:val="Hiperveza"/>
                                <w:rFonts w:ascii="Arial" w:hAnsi="Arial" w:cs="Arial"/>
                                <w:color w:val="163741"/>
                                <w:sz w:val="16"/>
                                <w:szCs w:val="16"/>
                                <w:u w:val="none"/>
                              </w:rPr>
                              <w:t>cpr@cpr.hr</w:t>
                            </w:r>
                          </w:hyperlink>
                          <w:r w:rsidRPr="00A825F8">
                            <w:rPr>
                              <w:rFonts w:ascii="Arial" w:hAnsi="Arial" w:cs="Arial"/>
                              <w:color w:val="1637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1F42">
                            <w:rPr>
                              <w:rFonts w:ascii="Arial" w:hAnsi="Arial" w:cs="Arial"/>
                              <w:color w:val="21BDC3"/>
                              <w:sz w:val="18"/>
                              <w:szCs w:val="18"/>
                            </w:rPr>
                            <w:t>I</w:t>
                          </w:r>
                          <w:r w:rsidRPr="00A825F8">
                            <w:rPr>
                              <w:rFonts w:ascii="Arial" w:hAnsi="Arial" w:cs="Arial"/>
                              <w:color w:val="16374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825F8">
                            <w:rPr>
                              <w:rFonts w:ascii="Arial" w:hAnsi="Arial" w:cs="Arial"/>
                              <w:color w:val="163741"/>
                              <w:sz w:val="16"/>
                              <w:szCs w:val="16"/>
                            </w:rPr>
                            <w:t>www.cpr.hr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6D0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9.95pt;margin-top:12.7pt;width:374pt;height:39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" fillcolor="white [3201]" stroked="f" strokeweight=".5pt">
              <v:textbox>
                <w:txbxContent>
                  <w:p w14:paraId="0282252A" w14:textId="3435493B" w:rsidR="002E6231" w:rsidRPr="00A825F8" w:rsidRDefault="002E6231" w:rsidP="002E6231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163741"/>
                      </w:rPr>
                    </w:pPr>
                    <w:r w:rsidRPr="00A825F8">
                      <w:rPr>
                        <w:rFonts w:ascii="Arial" w:hAnsi="Arial" w:cs="Arial"/>
                        <w:b/>
                        <w:bCs/>
                        <w:color w:val="163741"/>
                      </w:rPr>
                      <w:t>CENTAR ZA PROFESIONALNU</w:t>
                    </w:r>
                    <w:r w:rsidR="00334934" w:rsidRPr="00A825F8">
                      <w:rPr>
                        <w:rFonts w:ascii="Arial" w:hAnsi="Arial" w:cs="Arial"/>
                        <w:b/>
                        <w:bCs/>
                        <w:color w:val="163741"/>
                      </w:rPr>
                      <w:t xml:space="preserve"> </w:t>
                    </w:r>
                    <w:r w:rsidRPr="00A825F8">
                      <w:rPr>
                        <w:rFonts w:ascii="Arial" w:hAnsi="Arial" w:cs="Arial"/>
                        <w:b/>
                        <w:bCs/>
                        <w:color w:val="163741"/>
                      </w:rPr>
                      <w:t>REHABILITACIJU OSIJEK</w:t>
                    </w:r>
                  </w:p>
                  <w:p w14:paraId="346F01B4" w14:textId="3EC118C0" w:rsidR="00A825F8" w:rsidRPr="00A825F8" w:rsidRDefault="00A825F8" w:rsidP="002E6231">
                    <w:pPr>
                      <w:spacing w:after="0" w:line="276" w:lineRule="auto"/>
                      <w:rPr>
                        <w:rFonts w:ascii="Arial" w:hAnsi="Arial" w:cs="Arial"/>
                        <w:color w:val="163741"/>
                        <w:sz w:val="16"/>
                        <w:szCs w:val="16"/>
                      </w:rPr>
                    </w:pPr>
                    <w:r w:rsidRPr="00A825F8">
                      <w:rPr>
                        <w:rFonts w:ascii="Arial" w:hAnsi="Arial" w:cs="Arial"/>
                        <w:color w:val="163741"/>
                        <w:sz w:val="16"/>
                        <w:szCs w:val="16"/>
                      </w:rPr>
                      <w:t xml:space="preserve">Tadije Smičiklasa 2, 31000 Osijek </w:t>
                    </w:r>
                    <w:r w:rsidRPr="006F1F42">
                      <w:rPr>
                        <w:rFonts w:ascii="Arial" w:hAnsi="Arial" w:cs="Arial"/>
                        <w:color w:val="21BDC3"/>
                        <w:sz w:val="18"/>
                        <w:szCs w:val="18"/>
                      </w:rPr>
                      <w:t>I</w:t>
                    </w:r>
                    <w:r w:rsidRPr="00A825F8">
                      <w:rPr>
                        <w:rFonts w:ascii="Arial" w:hAnsi="Arial" w:cs="Arial"/>
                        <w:color w:val="163741"/>
                        <w:sz w:val="16"/>
                        <w:szCs w:val="16"/>
                      </w:rPr>
                      <w:t xml:space="preserve"> Tel. 031/208-308 </w:t>
                    </w:r>
                    <w:r w:rsidRPr="006F1F42">
                      <w:rPr>
                        <w:rFonts w:ascii="Arial" w:hAnsi="Arial" w:cs="Arial"/>
                        <w:color w:val="21BDC3"/>
                        <w:sz w:val="18"/>
                        <w:szCs w:val="18"/>
                      </w:rPr>
                      <w:t>I</w:t>
                    </w:r>
                    <w:r w:rsidRPr="00A825F8">
                      <w:rPr>
                        <w:rFonts w:ascii="Arial" w:hAnsi="Arial" w:cs="Arial"/>
                        <w:color w:val="163741"/>
                        <w:sz w:val="16"/>
                        <w:szCs w:val="16"/>
                      </w:rPr>
                      <w:t xml:space="preserve"> E-mail: </w:t>
                    </w:r>
                    <w:hyperlink r:id="rId2" w:history="1">
                      <w:r w:rsidRPr="006F1F42">
                        <w:rPr>
                          <w:rStyle w:val="Hiperveza"/>
                          <w:rFonts w:ascii="Arial" w:hAnsi="Arial" w:cs="Arial"/>
                          <w:color w:val="163741"/>
                          <w:sz w:val="16"/>
                          <w:szCs w:val="16"/>
                          <w:u w:val="none"/>
                        </w:rPr>
                        <w:t>cpr@cpr.hr</w:t>
                      </w:r>
                    </w:hyperlink>
                    <w:r w:rsidRPr="00A825F8">
                      <w:rPr>
                        <w:rFonts w:ascii="Arial" w:hAnsi="Arial" w:cs="Arial"/>
                        <w:color w:val="163741"/>
                        <w:sz w:val="16"/>
                        <w:szCs w:val="16"/>
                      </w:rPr>
                      <w:t xml:space="preserve"> </w:t>
                    </w:r>
                    <w:r w:rsidRPr="006F1F42">
                      <w:rPr>
                        <w:rFonts w:ascii="Arial" w:hAnsi="Arial" w:cs="Arial"/>
                        <w:color w:val="21BDC3"/>
                        <w:sz w:val="18"/>
                        <w:szCs w:val="18"/>
                      </w:rPr>
                      <w:t>I</w:t>
                    </w:r>
                    <w:r w:rsidRPr="00A825F8">
                      <w:rPr>
                        <w:rFonts w:ascii="Arial" w:hAnsi="Arial" w:cs="Arial"/>
                        <w:color w:val="163741"/>
                        <w:sz w:val="18"/>
                        <w:szCs w:val="18"/>
                      </w:rPr>
                      <w:t xml:space="preserve"> </w:t>
                    </w:r>
                    <w:r w:rsidRPr="00A825F8">
                      <w:rPr>
                        <w:rFonts w:ascii="Arial" w:hAnsi="Arial" w:cs="Arial"/>
                        <w:color w:val="163741"/>
                        <w:sz w:val="16"/>
                        <w:szCs w:val="16"/>
                      </w:rPr>
                      <w:t>www.cpr.hr</w:t>
                    </w:r>
                  </w:p>
                </w:txbxContent>
              </v:textbox>
            </v:shape>
          </w:pict>
        </mc:Fallback>
      </mc:AlternateContent>
    </w:r>
    <w:r w:rsidR="002E6231">
      <w:rPr>
        <w:noProof/>
      </w:rPr>
      <w:drawing>
        <wp:inline distT="0" distB="0" distL="0" distR="0" wp14:anchorId="1650C62E" wp14:editId="698FF914">
          <wp:extent cx="809386" cy="638355"/>
          <wp:effectExtent l="0" t="0" r="0" b="0"/>
          <wp:docPr id="9158440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4404" name="Picture 915844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273" cy="65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7F"/>
    <w:multiLevelType w:val="hybridMultilevel"/>
    <w:tmpl w:val="7E6C51A8"/>
    <w:lvl w:ilvl="0" w:tplc="5DC4C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3D96"/>
    <w:multiLevelType w:val="hybridMultilevel"/>
    <w:tmpl w:val="E5D23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0808"/>
    <w:multiLevelType w:val="hybridMultilevel"/>
    <w:tmpl w:val="B026495C"/>
    <w:lvl w:ilvl="0" w:tplc="5DC4C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5065"/>
    <w:multiLevelType w:val="hybridMultilevel"/>
    <w:tmpl w:val="91B69D86"/>
    <w:lvl w:ilvl="0" w:tplc="137A7994">
      <w:start w:val="5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3394E34"/>
    <w:multiLevelType w:val="hybridMultilevel"/>
    <w:tmpl w:val="E5F8EA86"/>
    <w:lvl w:ilvl="0" w:tplc="5DC4C5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23B3C"/>
    <w:multiLevelType w:val="hybridMultilevel"/>
    <w:tmpl w:val="7E0CF6E8"/>
    <w:lvl w:ilvl="0" w:tplc="5DC4C5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DB75CF"/>
    <w:multiLevelType w:val="hybridMultilevel"/>
    <w:tmpl w:val="BB949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48771">
    <w:abstractNumId w:val="3"/>
  </w:num>
  <w:num w:numId="2" w16cid:durableId="1495299015">
    <w:abstractNumId w:val="1"/>
  </w:num>
  <w:num w:numId="3" w16cid:durableId="1867982885">
    <w:abstractNumId w:val="6"/>
  </w:num>
  <w:num w:numId="4" w16cid:durableId="21592413">
    <w:abstractNumId w:val="4"/>
  </w:num>
  <w:num w:numId="5" w16cid:durableId="1857889207">
    <w:abstractNumId w:val="5"/>
  </w:num>
  <w:num w:numId="6" w16cid:durableId="2124419477">
    <w:abstractNumId w:val="0"/>
  </w:num>
  <w:num w:numId="7" w16cid:durableId="103469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31"/>
    <w:rsid w:val="00022057"/>
    <w:rsid w:val="0006259F"/>
    <w:rsid w:val="00067C9D"/>
    <w:rsid w:val="00077A06"/>
    <w:rsid w:val="00092042"/>
    <w:rsid w:val="000A58A2"/>
    <w:rsid w:val="000B0DB0"/>
    <w:rsid w:val="000C3B9D"/>
    <w:rsid w:val="000D064A"/>
    <w:rsid w:val="000E7DFC"/>
    <w:rsid w:val="00101C68"/>
    <w:rsid w:val="001056CF"/>
    <w:rsid w:val="0017322C"/>
    <w:rsid w:val="001766A0"/>
    <w:rsid w:val="00180654"/>
    <w:rsid w:val="001821D7"/>
    <w:rsid w:val="001926C5"/>
    <w:rsid w:val="001A6784"/>
    <w:rsid w:val="001C5440"/>
    <w:rsid w:val="00287765"/>
    <w:rsid w:val="002B1A6C"/>
    <w:rsid w:val="002E6231"/>
    <w:rsid w:val="00334934"/>
    <w:rsid w:val="003476CF"/>
    <w:rsid w:val="00391B28"/>
    <w:rsid w:val="003B26B2"/>
    <w:rsid w:val="003E24C7"/>
    <w:rsid w:val="00405A25"/>
    <w:rsid w:val="00431289"/>
    <w:rsid w:val="004A63A8"/>
    <w:rsid w:val="004F21F3"/>
    <w:rsid w:val="00527566"/>
    <w:rsid w:val="005427BA"/>
    <w:rsid w:val="005430CF"/>
    <w:rsid w:val="0056302E"/>
    <w:rsid w:val="00565E1B"/>
    <w:rsid w:val="00567154"/>
    <w:rsid w:val="005720D1"/>
    <w:rsid w:val="005B2550"/>
    <w:rsid w:val="005B283B"/>
    <w:rsid w:val="005C2F30"/>
    <w:rsid w:val="005C7300"/>
    <w:rsid w:val="005E2771"/>
    <w:rsid w:val="005E7377"/>
    <w:rsid w:val="005F54F9"/>
    <w:rsid w:val="0060231A"/>
    <w:rsid w:val="006935B6"/>
    <w:rsid w:val="00694B52"/>
    <w:rsid w:val="006B62B8"/>
    <w:rsid w:val="006C050C"/>
    <w:rsid w:val="006D6D9B"/>
    <w:rsid w:val="006F1F42"/>
    <w:rsid w:val="00706289"/>
    <w:rsid w:val="007078F0"/>
    <w:rsid w:val="007435E5"/>
    <w:rsid w:val="00755D4B"/>
    <w:rsid w:val="00765D07"/>
    <w:rsid w:val="00766264"/>
    <w:rsid w:val="0077715B"/>
    <w:rsid w:val="00784726"/>
    <w:rsid w:val="00794AB0"/>
    <w:rsid w:val="007C1814"/>
    <w:rsid w:val="00821D3C"/>
    <w:rsid w:val="00824534"/>
    <w:rsid w:val="00826EF4"/>
    <w:rsid w:val="00830A4A"/>
    <w:rsid w:val="00861371"/>
    <w:rsid w:val="00870494"/>
    <w:rsid w:val="00870E4A"/>
    <w:rsid w:val="008743BF"/>
    <w:rsid w:val="00883107"/>
    <w:rsid w:val="008910AA"/>
    <w:rsid w:val="008926EA"/>
    <w:rsid w:val="008A459E"/>
    <w:rsid w:val="008C0024"/>
    <w:rsid w:val="008C3BC0"/>
    <w:rsid w:val="008E028A"/>
    <w:rsid w:val="008E185C"/>
    <w:rsid w:val="008E4E4F"/>
    <w:rsid w:val="008F3D9E"/>
    <w:rsid w:val="009F0F61"/>
    <w:rsid w:val="00A16A32"/>
    <w:rsid w:val="00A20400"/>
    <w:rsid w:val="00A23379"/>
    <w:rsid w:val="00A30CF6"/>
    <w:rsid w:val="00A327CE"/>
    <w:rsid w:val="00A638F9"/>
    <w:rsid w:val="00A74A1D"/>
    <w:rsid w:val="00A825F8"/>
    <w:rsid w:val="00A87423"/>
    <w:rsid w:val="00A94B51"/>
    <w:rsid w:val="00A96FD0"/>
    <w:rsid w:val="00AC6F11"/>
    <w:rsid w:val="00AD50F3"/>
    <w:rsid w:val="00AD5512"/>
    <w:rsid w:val="00B117DD"/>
    <w:rsid w:val="00B1744A"/>
    <w:rsid w:val="00B6767B"/>
    <w:rsid w:val="00B67C4E"/>
    <w:rsid w:val="00B775E0"/>
    <w:rsid w:val="00B86F40"/>
    <w:rsid w:val="00BB76D1"/>
    <w:rsid w:val="00BC5A3C"/>
    <w:rsid w:val="00BE7B03"/>
    <w:rsid w:val="00C61E2F"/>
    <w:rsid w:val="00C71C0D"/>
    <w:rsid w:val="00C8614C"/>
    <w:rsid w:val="00CE4119"/>
    <w:rsid w:val="00D367F0"/>
    <w:rsid w:val="00DA0F57"/>
    <w:rsid w:val="00DA12E1"/>
    <w:rsid w:val="00DA6381"/>
    <w:rsid w:val="00DA658C"/>
    <w:rsid w:val="00DB7FCF"/>
    <w:rsid w:val="00E35B39"/>
    <w:rsid w:val="00E516DB"/>
    <w:rsid w:val="00E57C69"/>
    <w:rsid w:val="00EB5188"/>
    <w:rsid w:val="00F02637"/>
    <w:rsid w:val="00F60446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8ABB"/>
  <w15:chartTrackingRefBased/>
  <w15:docId w15:val="{D2A02F6A-54DA-472B-86A0-6D4243DE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E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6231"/>
  </w:style>
  <w:style w:type="paragraph" w:styleId="Podnoje">
    <w:name w:val="footer"/>
    <w:basedOn w:val="Normal"/>
    <w:link w:val="PodnojeChar"/>
    <w:uiPriority w:val="99"/>
    <w:unhideWhenUsed/>
    <w:rsid w:val="002E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6231"/>
  </w:style>
  <w:style w:type="character" w:styleId="Hiperveza">
    <w:name w:val="Hyperlink"/>
    <w:basedOn w:val="Zadanifontodlomka"/>
    <w:uiPriority w:val="99"/>
    <w:unhideWhenUsed/>
    <w:rsid w:val="00A825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25F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C6F1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6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543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.h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r.hr/wp-content/uploads/2024/01/Informacija_o_obradi_osobnih_podataka_podnositelja_prijave_na_natjecaj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pr@cpr.hr" TargetMode="External"/><Relationship Id="rId1" Type="http://schemas.openxmlformats.org/officeDocument/2006/relationships/hyperlink" Target="mailto:cpr@cp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C630-7457-49E5-B454-B2427D4F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hp</dc:creator>
  <cp:keywords/>
  <dc:description/>
  <cp:lastModifiedBy>Atubanjski</cp:lastModifiedBy>
  <cp:revision>76</cp:revision>
  <cp:lastPrinted>2026-05-12T05:27:00Z</cp:lastPrinted>
  <dcterms:created xsi:type="dcterms:W3CDTF">2025-02-27T13:53:00Z</dcterms:created>
  <dcterms:modified xsi:type="dcterms:W3CDTF">2026-05-12T09:47:00Z</dcterms:modified>
</cp:coreProperties>
</file>